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D5C3" w14:textId="56D5423E" w:rsidR="006161EA" w:rsidRPr="00FA3F3A" w:rsidRDefault="006161EA">
      <w:pPr>
        <w:rPr>
          <w:rFonts w:cs="Arial"/>
          <w:b/>
          <w:color w:val="000000"/>
          <w:szCs w:val="24"/>
        </w:rPr>
      </w:pPr>
      <w:r w:rsidRPr="008F5B25">
        <w:rPr>
          <w:rFonts w:cs="Arial"/>
          <w:b/>
          <w:color w:val="000000"/>
          <w:szCs w:val="24"/>
        </w:rPr>
        <w:t xml:space="preserve">Anlage </w:t>
      </w:r>
      <w:r w:rsidR="004F3AE8" w:rsidRPr="008F5B25">
        <w:rPr>
          <w:rFonts w:cs="Arial"/>
          <w:b/>
          <w:color w:val="000000"/>
          <w:szCs w:val="24"/>
        </w:rPr>
        <w:t>1.4</w:t>
      </w:r>
      <w:r w:rsidRPr="00FA3F3A">
        <w:rPr>
          <w:rFonts w:cs="Arial"/>
          <w:b/>
          <w:color w:val="000000"/>
          <w:szCs w:val="24"/>
        </w:rPr>
        <w:t xml:space="preserve"> </w:t>
      </w:r>
    </w:p>
    <w:p w14:paraId="46F66CA3" w14:textId="77777777" w:rsidR="006161EA" w:rsidRPr="00ED0FA2" w:rsidRDefault="006161EA" w:rsidP="003E4A2E">
      <w:pPr>
        <w:spacing w:line="240" w:lineRule="auto"/>
        <w:rPr>
          <w:rFonts w:cs="Arial"/>
          <w:color w:val="000000"/>
        </w:rPr>
      </w:pPr>
    </w:p>
    <w:p w14:paraId="76B27809" w14:textId="77777777" w:rsidR="006161EA" w:rsidRPr="00ED0FA2" w:rsidRDefault="006161EA" w:rsidP="003E4A2E">
      <w:pPr>
        <w:spacing w:line="240" w:lineRule="auto"/>
        <w:jc w:val="center"/>
        <w:rPr>
          <w:rFonts w:cs="Arial"/>
          <w:b/>
          <w:color w:val="000000"/>
          <w:sz w:val="22"/>
          <w:szCs w:val="22"/>
        </w:rPr>
      </w:pPr>
      <w:r w:rsidRPr="00ED0FA2">
        <w:rPr>
          <w:rFonts w:cs="Arial"/>
          <w:b/>
          <w:color w:val="000000"/>
          <w:sz w:val="22"/>
          <w:szCs w:val="22"/>
        </w:rPr>
        <w:t xml:space="preserve">Gefährdungsbeurteilung </w:t>
      </w:r>
      <w:r w:rsidRPr="00403B1B">
        <w:rPr>
          <w:rFonts w:cs="Arial"/>
          <w:b/>
          <w:color w:val="000000"/>
          <w:sz w:val="22"/>
          <w:szCs w:val="22"/>
        </w:rPr>
        <w:t>mit Arbeitsplan</w:t>
      </w:r>
    </w:p>
    <w:p w14:paraId="0DC1FB04" w14:textId="77777777" w:rsidR="00813532" w:rsidRDefault="00813532" w:rsidP="003E4A2E">
      <w:pPr>
        <w:pBdr>
          <w:bottom w:val="single" w:sz="12" w:space="1" w:color="auto"/>
        </w:pBdr>
        <w:spacing w:line="240" w:lineRule="auto"/>
        <w:jc w:val="center"/>
        <w:rPr>
          <w:rFonts w:cs="Arial"/>
          <w:i/>
          <w:color w:val="000000"/>
          <w:sz w:val="20"/>
        </w:rPr>
      </w:pPr>
      <w:r w:rsidRPr="00ED0FA2">
        <w:rPr>
          <w:rFonts w:cs="Arial"/>
          <w:i/>
          <w:color w:val="000000"/>
          <w:sz w:val="20"/>
        </w:rPr>
        <w:t>(Zutreffendes ankreuzen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bzw.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ergänzen)</w:t>
      </w:r>
    </w:p>
    <w:p w14:paraId="293B7C1F" w14:textId="77777777" w:rsidR="00250A18" w:rsidRPr="00ED0FA2" w:rsidRDefault="00250A18" w:rsidP="003E4A2E">
      <w:pPr>
        <w:pBdr>
          <w:bottom w:val="single" w:sz="12" w:space="1" w:color="auto"/>
        </w:pBdr>
        <w:spacing w:line="240" w:lineRule="auto"/>
        <w:jc w:val="center"/>
        <w:rPr>
          <w:rFonts w:cs="Arial"/>
          <w:i/>
          <w:color w:val="000000"/>
          <w:sz w:val="20"/>
        </w:rPr>
      </w:pPr>
    </w:p>
    <w:p w14:paraId="65C78CF0" w14:textId="77777777" w:rsidR="00813532" w:rsidRPr="00ED0FA2" w:rsidRDefault="00813532" w:rsidP="003E4A2E">
      <w:pPr>
        <w:spacing w:line="240" w:lineRule="auto"/>
        <w:jc w:val="center"/>
        <w:rPr>
          <w:rFonts w:cs="Arial"/>
          <w:color w:val="000000"/>
          <w:sz w:val="20"/>
        </w:rPr>
      </w:pPr>
    </w:p>
    <w:p w14:paraId="3376ADC7" w14:textId="62DF954C" w:rsidR="006161EA" w:rsidRPr="004F3AE8" w:rsidRDefault="006161EA" w:rsidP="003E4A2E">
      <w:pPr>
        <w:spacing w:line="240" w:lineRule="auto"/>
        <w:rPr>
          <w:rFonts w:cs="Arial"/>
          <w:sz w:val="20"/>
        </w:rPr>
      </w:pPr>
      <w:r w:rsidRPr="004F3AE8">
        <w:rPr>
          <w:rFonts w:cs="Arial"/>
          <w:sz w:val="20"/>
        </w:rPr>
        <w:t xml:space="preserve">Die Anlage </w:t>
      </w:r>
      <w:r w:rsidR="004F3AE8">
        <w:rPr>
          <w:rFonts w:cs="Arial"/>
          <w:sz w:val="20"/>
        </w:rPr>
        <w:t>dient</w:t>
      </w:r>
      <w:r w:rsidRPr="004F3AE8">
        <w:rPr>
          <w:rFonts w:cs="Arial"/>
          <w:sz w:val="20"/>
        </w:rPr>
        <w:t xml:space="preserve"> </w:t>
      </w:r>
      <w:r w:rsidR="004F3AE8">
        <w:rPr>
          <w:rFonts w:cs="Arial"/>
          <w:sz w:val="20"/>
        </w:rPr>
        <w:t>der</w:t>
      </w:r>
      <w:r w:rsidRPr="004F3AE8">
        <w:rPr>
          <w:rFonts w:cs="Arial"/>
          <w:sz w:val="20"/>
        </w:rPr>
        <w:t xml:space="preserve"> Dokumentation der Gefährdungsbeurteilung und des Arbeitsplans für </w:t>
      </w:r>
      <w:r w:rsidR="009C30CF" w:rsidRPr="004F3AE8">
        <w:rPr>
          <w:rFonts w:cs="Arial"/>
          <w:sz w:val="20"/>
        </w:rPr>
        <w:t>Tätigkeiten mit asbesthaltigen Materialien</w:t>
      </w:r>
      <w:r w:rsidR="004F3AE8">
        <w:rPr>
          <w:rFonts w:cs="Arial"/>
          <w:sz w:val="20"/>
        </w:rPr>
        <w:t xml:space="preserve">. </w:t>
      </w:r>
      <w:r w:rsidR="00E15CE4" w:rsidRPr="004F3AE8">
        <w:rPr>
          <w:rFonts w:cs="Arial"/>
          <w:sz w:val="20"/>
        </w:rPr>
        <w:t>Weitere Gefährdungen</w:t>
      </w:r>
      <w:r w:rsidR="00471175" w:rsidRPr="004F3AE8">
        <w:rPr>
          <w:rFonts w:cs="Arial"/>
          <w:sz w:val="20"/>
        </w:rPr>
        <w:t xml:space="preserve"> z.B. durch Absturz, Durchsturz, Umgang mit elektrischen Betriebsmitteln sind ergänzend zu betrachten.</w:t>
      </w:r>
    </w:p>
    <w:p w14:paraId="77800141" w14:textId="04BD23D0" w:rsidR="00992C38" w:rsidRDefault="00992C38" w:rsidP="003E4A2E">
      <w:pPr>
        <w:spacing w:line="240" w:lineRule="auto"/>
        <w:rPr>
          <w:rFonts w:cs="Arial"/>
          <w:sz w:val="20"/>
        </w:rPr>
      </w:pPr>
    </w:p>
    <w:p w14:paraId="67138627" w14:textId="3EF64C80" w:rsidR="00992C38" w:rsidRDefault="00992C38" w:rsidP="003E4A2E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Zur unternehmensbezogenen Anzeige vom</w:t>
      </w:r>
    </w:p>
    <w:p w14:paraId="43A1B25F" w14:textId="77777777" w:rsidR="00992C38" w:rsidRDefault="00992C38" w:rsidP="00992C38">
      <w:pPr>
        <w:spacing w:before="60" w:after="60" w:line="240" w:lineRule="auto"/>
        <w:jc w:val="left"/>
        <w:rPr>
          <w:rFonts w:cs="Arial"/>
          <w:color w:val="000000"/>
          <w:sz w:val="20"/>
        </w:rPr>
      </w:pPr>
      <w:r w:rsidRPr="00565042">
        <w:rPr>
          <w:rFonts w:cs="Arial"/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65042">
        <w:rPr>
          <w:rFonts w:cs="Arial"/>
          <w:color w:val="000000"/>
          <w:sz w:val="20"/>
        </w:rPr>
        <w:instrText xml:space="preserve"> FORMTEXT </w:instrText>
      </w:r>
      <w:r w:rsidRPr="00565042">
        <w:rPr>
          <w:rFonts w:cs="Arial"/>
          <w:color w:val="000000"/>
          <w:sz w:val="20"/>
        </w:rPr>
      </w:r>
      <w:r w:rsidRPr="00565042">
        <w:rPr>
          <w:rFonts w:cs="Arial"/>
          <w:color w:val="000000"/>
          <w:sz w:val="20"/>
        </w:rPr>
        <w:fldChar w:fldCharType="separate"/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color w:val="000000"/>
          <w:sz w:val="20"/>
        </w:rPr>
        <w:fldChar w:fldCharType="end"/>
      </w:r>
    </w:p>
    <w:p w14:paraId="61C05881" w14:textId="2B1035FD" w:rsidR="00992C38" w:rsidRDefault="00992C38" w:rsidP="003E4A2E">
      <w:pPr>
        <w:spacing w:line="240" w:lineRule="auto"/>
        <w:rPr>
          <w:rFonts w:cs="Arial"/>
          <w:sz w:val="20"/>
        </w:rPr>
      </w:pPr>
    </w:p>
    <w:p w14:paraId="27F3FEAF" w14:textId="6E183504" w:rsidR="00992C38" w:rsidRDefault="00992C38" w:rsidP="003E4A2E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Zur Objektbezogenen Anzeige vom </w:t>
      </w:r>
    </w:p>
    <w:p w14:paraId="4C824CB6" w14:textId="77777777" w:rsidR="00992C38" w:rsidRDefault="00992C38" w:rsidP="00992C38">
      <w:pPr>
        <w:spacing w:before="60" w:after="60" w:line="240" w:lineRule="auto"/>
        <w:jc w:val="left"/>
        <w:rPr>
          <w:rFonts w:cs="Arial"/>
          <w:color w:val="000000"/>
          <w:sz w:val="20"/>
        </w:rPr>
      </w:pPr>
      <w:r w:rsidRPr="00565042">
        <w:rPr>
          <w:rFonts w:cs="Arial"/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65042">
        <w:rPr>
          <w:rFonts w:cs="Arial"/>
          <w:color w:val="000000"/>
          <w:sz w:val="20"/>
        </w:rPr>
        <w:instrText xml:space="preserve"> FORMTEXT </w:instrText>
      </w:r>
      <w:r w:rsidRPr="00565042">
        <w:rPr>
          <w:rFonts w:cs="Arial"/>
          <w:color w:val="000000"/>
          <w:sz w:val="20"/>
        </w:rPr>
      </w:r>
      <w:r w:rsidRPr="00565042">
        <w:rPr>
          <w:rFonts w:cs="Arial"/>
          <w:color w:val="000000"/>
          <w:sz w:val="20"/>
        </w:rPr>
        <w:fldChar w:fldCharType="separate"/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noProof/>
          <w:color w:val="000000"/>
          <w:sz w:val="20"/>
        </w:rPr>
        <w:t> </w:t>
      </w:r>
      <w:r w:rsidRPr="00565042">
        <w:rPr>
          <w:rFonts w:cs="Arial"/>
          <w:color w:val="000000"/>
          <w:sz w:val="20"/>
        </w:rPr>
        <w:fldChar w:fldCharType="end"/>
      </w:r>
    </w:p>
    <w:p w14:paraId="3567E610" w14:textId="77777777" w:rsidR="006161EA" w:rsidRDefault="006161EA" w:rsidP="003E4A2E">
      <w:pPr>
        <w:spacing w:line="240" w:lineRule="auto"/>
        <w:rPr>
          <w:rFonts w:cs="Arial"/>
          <w:color w:val="000000"/>
          <w:sz w:val="20"/>
        </w:rPr>
      </w:pPr>
    </w:p>
    <w:p w14:paraId="5C3577E5" w14:textId="0A4579E4" w:rsidR="00CB11C0" w:rsidRDefault="00CB11C0" w:rsidP="009C30CF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5600B3C3" w14:textId="641C1655" w:rsidR="00CB11C0" w:rsidRPr="00F45FF1" w:rsidRDefault="000F268D" w:rsidP="00CB11C0">
      <w:pPr>
        <w:shd w:val="clear" w:color="auto" w:fill="D9D9D9" w:themeFill="background1" w:themeFillShade="D9"/>
        <w:spacing w:line="240" w:lineRule="auto"/>
        <w:jc w:val="left"/>
        <w:rPr>
          <w:rFonts w:cs="Arial"/>
          <w:bCs/>
          <w:color w:val="000000"/>
          <w:sz w:val="20"/>
        </w:rPr>
      </w:pPr>
      <w:r w:rsidRPr="00F45FF1">
        <w:rPr>
          <w:rFonts w:cs="Arial"/>
          <w:b/>
          <w:color w:val="000000"/>
          <w:sz w:val="20"/>
        </w:rPr>
        <w:t>1</w:t>
      </w:r>
      <w:r w:rsidR="00CB11C0" w:rsidRPr="00F45FF1">
        <w:rPr>
          <w:rFonts w:cs="Arial"/>
          <w:b/>
          <w:color w:val="000000"/>
          <w:sz w:val="20"/>
        </w:rPr>
        <w:t>.</w:t>
      </w:r>
      <w:r w:rsidR="00CB11C0" w:rsidRPr="00F45FF1">
        <w:rPr>
          <w:rFonts w:cs="Arial"/>
          <w:b/>
          <w:color w:val="000000"/>
          <w:sz w:val="20"/>
        </w:rPr>
        <w:tab/>
      </w:r>
      <w:r w:rsidRPr="00F45FF1">
        <w:rPr>
          <w:rFonts w:cs="Arial"/>
          <w:b/>
          <w:color w:val="000000"/>
          <w:sz w:val="20"/>
        </w:rPr>
        <w:t>Arbeitsv</w:t>
      </w:r>
      <w:r w:rsidR="00CB11C0" w:rsidRPr="00F45FF1">
        <w:rPr>
          <w:rFonts w:cs="Arial"/>
          <w:b/>
          <w:color w:val="000000"/>
          <w:sz w:val="20"/>
        </w:rPr>
        <w:t xml:space="preserve">erfahren </w:t>
      </w:r>
    </w:p>
    <w:p w14:paraId="2E0695FE" w14:textId="77777777" w:rsidR="00CB11C0" w:rsidRDefault="00CB11C0" w:rsidP="00CB11C0">
      <w:pPr>
        <w:spacing w:line="240" w:lineRule="auto"/>
        <w:rPr>
          <w:rFonts w:cs="Arial"/>
          <w:b/>
          <w:color w:val="000000"/>
          <w:sz w:val="20"/>
        </w:rPr>
      </w:pPr>
    </w:p>
    <w:bookmarkStart w:id="0" w:name="_Hlk175054232"/>
    <w:p w14:paraId="6DF14DD2" w14:textId="77777777" w:rsidR="005B71A7" w:rsidRDefault="00CB11C0" w:rsidP="005B71A7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0F268D">
        <w:rPr>
          <w:rFonts w:cs="Arial"/>
          <w:color w:val="000000"/>
          <w:sz w:val="20"/>
        </w:rPr>
        <w:tab/>
      </w:r>
      <w:r w:rsidR="005B71A7">
        <w:rPr>
          <w:rFonts w:cs="Arial"/>
          <w:color w:val="000000"/>
          <w:sz w:val="20"/>
        </w:rPr>
        <w:t>E</w:t>
      </w:r>
      <w:r>
        <w:rPr>
          <w:rFonts w:cs="Arial"/>
          <w:color w:val="000000"/>
          <w:sz w:val="20"/>
        </w:rPr>
        <w:t>missionsarme Verfahren</w:t>
      </w:r>
      <w:r w:rsidR="005B71A7">
        <w:rPr>
          <w:rFonts w:cs="Arial"/>
          <w:color w:val="000000"/>
          <w:sz w:val="20"/>
        </w:rPr>
        <w:t xml:space="preserve"> </w:t>
      </w:r>
    </w:p>
    <w:p w14:paraId="47A77E5A" w14:textId="70864D48" w:rsidR="003E7724" w:rsidRDefault="003E7724" w:rsidP="003E7724">
      <w:pPr>
        <w:tabs>
          <w:tab w:val="left" w:pos="1134"/>
          <w:tab w:val="left" w:pos="4820"/>
        </w:tabs>
        <w:spacing w:line="276" w:lineRule="auto"/>
        <w:jc w:val="left"/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 xml:space="preserve">gemäß DGUV Information 201-012    </w:t>
      </w: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20570">
        <w:rPr>
          <w:rFonts w:cs="Arial"/>
          <w:color w:val="000000"/>
          <w:sz w:val="20"/>
        </w:rPr>
        <w:instrText xml:space="preserve"> FORMTEXT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fldChar w:fldCharType="end"/>
      </w:r>
    </w:p>
    <w:p w14:paraId="7AA2F75A" w14:textId="6B4FC322" w:rsidR="005B71A7" w:rsidRDefault="003E7724" w:rsidP="003E7724">
      <w:pPr>
        <w:tabs>
          <w:tab w:val="left" w:pos="1134"/>
          <w:tab w:val="left" w:pos="4820"/>
        </w:tabs>
        <w:spacing w:line="276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  <w:t>behördlich anerkanntes Verfahren</w:t>
      </w: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20570">
        <w:rPr>
          <w:rFonts w:cs="Arial"/>
          <w:color w:val="000000"/>
          <w:sz w:val="20"/>
        </w:rPr>
        <w:instrText xml:space="preserve"> FORMTEXT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fldChar w:fldCharType="end"/>
      </w:r>
    </w:p>
    <w:p w14:paraId="29DFF633" w14:textId="179F2B30" w:rsidR="00430CF6" w:rsidRDefault="000F268D" w:rsidP="005B71A7">
      <w:pPr>
        <w:spacing w:before="120" w:line="276" w:lineRule="auto"/>
        <w:ind w:left="564" w:hanging="564"/>
        <w:jc w:val="left"/>
        <w:rPr>
          <w:rFonts w:cs="Arial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Pr="000F268D">
        <w:rPr>
          <w:rFonts w:cs="Arial"/>
          <w:color w:val="000000"/>
          <w:sz w:val="20"/>
        </w:rPr>
        <w:t>B</w:t>
      </w:r>
      <w:r w:rsidR="00430CF6" w:rsidRPr="000F268D">
        <w:rPr>
          <w:rFonts w:cs="Arial"/>
          <w:sz w:val="20"/>
        </w:rPr>
        <w:t xml:space="preserve">eschreibung </w:t>
      </w:r>
      <w:r w:rsidR="004329B8">
        <w:rPr>
          <w:rFonts w:cs="Arial"/>
          <w:sz w:val="20"/>
        </w:rPr>
        <w:t>des</w:t>
      </w:r>
      <w:r w:rsidR="00430CF6" w:rsidRPr="000F268D">
        <w:rPr>
          <w:rFonts w:cs="Arial"/>
          <w:sz w:val="20"/>
        </w:rPr>
        <w:t xml:space="preserve"> Arbeitsverfahren</w:t>
      </w:r>
      <w:r w:rsidR="004329B8">
        <w:rPr>
          <w:rFonts w:cs="Arial"/>
          <w:sz w:val="20"/>
        </w:rPr>
        <w:t>s</w:t>
      </w:r>
      <w:r>
        <w:rPr>
          <w:rFonts w:cs="Arial"/>
          <w:sz w:val="20"/>
        </w:rPr>
        <w:t xml:space="preserve"> </w:t>
      </w:r>
      <w:r w:rsidR="00B87B3C">
        <w:rPr>
          <w:rFonts w:cs="Arial"/>
          <w:sz w:val="20"/>
        </w:rPr>
        <w:t xml:space="preserve">(Arbeitsmethoden, </w:t>
      </w:r>
      <w:r w:rsidR="00403B1B">
        <w:rPr>
          <w:rFonts w:cs="Arial"/>
          <w:sz w:val="20"/>
        </w:rPr>
        <w:t xml:space="preserve">Arbeitsablauf, </w:t>
      </w:r>
      <w:r w:rsidR="00B87B3C">
        <w:rPr>
          <w:rFonts w:cs="Arial"/>
          <w:sz w:val="20"/>
        </w:rPr>
        <w:t xml:space="preserve">Arbeitsschritte) </w:t>
      </w:r>
      <w:r w:rsidR="00471175">
        <w:rPr>
          <w:rFonts w:cs="Arial"/>
          <w:sz w:val="20"/>
        </w:rPr>
        <w:t xml:space="preserve">- </w:t>
      </w:r>
      <w:r w:rsidR="004329B8">
        <w:rPr>
          <w:rFonts w:cs="Arial"/>
          <w:sz w:val="20"/>
        </w:rPr>
        <w:br/>
      </w:r>
      <w:r w:rsidR="00471175">
        <w:rPr>
          <w:rFonts w:cs="Arial"/>
          <w:sz w:val="20"/>
        </w:rPr>
        <w:t>ein</w:t>
      </w:r>
      <w:r w:rsidR="00403B1B">
        <w:rPr>
          <w:rFonts w:cs="Arial"/>
          <w:sz w:val="20"/>
        </w:rPr>
        <w:t xml:space="preserve"> </w:t>
      </w:r>
      <w:r w:rsidR="00471175">
        <w:rPr>
          <w:rFonts w:cs="Arial"/>
          <w:sz w:val="20"/>
        </w:rPr>
        <w:t>separater Arbeitsplan kann beigefügt werden</w:t>
      </w:r>
    </w:p>
    <w:p w14:paraId="183AC7B9" w14:textId="16F041A4" w:rsidR="00CB11C0" w:rsidRDefault="00B87B3C" w:rsidP="00B87B3C">
      <w:pPr>
        <w:spacing w:before="120"/>
        <w:rPr>
          <w:rFonts w:cs="Arial"/>
          <w:color w:val="000000"/>
          <w:sz w:val="20"/>
        </w:rPr>
      </w:pPr>
      <w:r>
        <w:rPr>
          <w:rFonts w:cs="Arial"/>
          <w:sz w:val="20"/>
        </w:rPr>
        <w:tab/>
      </w:r>
      <w:r w:rsidR="00CB11C0"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B11C0" w:rsidRPr="00620570">
        <w:rPr>
          <w:rFonts w:cs="Arial"/>
          <w:color w:val="000000"/>
          <w:sz w:val="20"/>
        </w:rPr>
        <w:instrText xml:space="preserve"> FORMTEXT </w:instrText>
      </w:r>
      <w:r w:rsidR="00CB11C0" w:rsidRPr="00620570">
        <w:rPr>
          <w:rFonts w:cs="Arial"/>
          <w:color w:val="000000"/>
          <w:sz w:val="20"/>
        </w:rPr>
      </w:r>
      <w:r w:rsidR="00CB11C0" w:rsidRPr="00620570">
        <w:rPr>
          <w:rFonts w:cs="Arial"/>
          <w:color w:val="000000"/>
          <w:sz w:val="20"/>
        </w:rPr>
        <w:fldChar w:fldCharType="separate"/>
      </w:r>
      <w:r w:rsidR="00CB11C0" w:rsidRPr="00620570">
        <w:rPr>
          <w:rFonts w:cs="Arial"/>
          <w:color w:val="000000"/>
          <w:sz w:val="20"/>
        </w:rPr>
        <w:t> </w:t>
      </w:r>
      <w:r w:rsidR="00CB11C0" w:rsidRPr="00620570">
        <w:rPr>
          <w:rFonts w:cs="Arial"/>
          <w:color w:val="000000"/>
          <w:sz w:val="20"/>
        </w:rPr>
        <w:t> </w:t>
      </w:r>
      <w:r w:rsidR="00CB11C0" w:rsidRPr="00620570">
        <w:rPr>
          <w:rFonts w:cs="Arial"/>
          <w:color w:val="000000"/>
          <w:sz w:val="20"/>
        </w:rPr>
        <w:t> </w:t>
      </w:r>
      <w:r w:rsidR="00CB11C0" w:rsidRPr="00620570">
        <w:rPr>
          <w:rFonts w:cs="Arial"/>
          <w:color w:val="000000"/>
          <w:sz w:val="20"/>
        </w:rPr>
        <w:t> </w:t>
      </w:r>
      <w:r w:rsidR="00CB11C0" w:rsidRPr="00620570">
        <w:rPr>
          <w:rFonts w:cs="Arial"/>
          <w:color w:val="000000"/>
          <w:sz w:val="20"/>
        </w:rPr>
        <w:t> </w:t>
      </w:r>
      <w:r w:rsidR="00CB11C0" w:rsidRPr="00620570">
        <w:rPr>
          <w:rFonts w:cs="Arial"/>
          <w:color w:val="000000"/>
          <w:sz w:val="20"/>
        </w:rPr>
        <w:fldChar w:fldCharType="end"/>
      </w:r>
    </w:p>
    <w:bookmarkEnd w:id="0"/>
    <w:p w14:paraId="220CBF1A" w14:textId="77777777" w:rsidR="00CB11C0" w:rsidRPr="00813814" w:rsidRDefault="00CB11C0" w:rsidP="00CB11C0">
      <w:pPr>
        <w:spacing w:line="240" w:lineRule="auto"/>
        <w:jc w:val="left"/>
        <w:rPr>
          <w:rFonts w:cs="Arial"/>
          <w:color w:val="000000"/>
          <w:sz w:val="20"/>
        </w:rPr>
      </w:pPr>
    </w:p>
    <w:p w14:paraId="2932288A" w14:textId="77777777" w:rsidR="00CB11C0" w:rsidRDefault="00CB11C0" w:rsidP="009C30CF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23D57F7E" w14:textId="2491B131" w:rsidR="00CB11C0" w:rsidRPr="00F45FF1" w:rsidRDefault="00B87B3C" w:rsidP="005C1587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bCs/>
          <w:color w:val="000000"/>
          <w:sz w:val="20"/>
        </w:rPr>
      </w:pPr>
      <w:r w:rsidRPr="00F45FF1">
        <w:rPr>
          <w:rFonts w:cs="Arial"/>
          <w:b/>
          <w:bCs/>
          <w:color w:val="000000"/>
          <w:sz w:val="20"/>
        </w:rPr>
        <w:t>2</w:t>
      </w:r>
      <w:r w:rsidR="005C1587" w:rsidRPr="00F45FF1">
        <w:rPr>
          <w:rFonts w:cs="Arial"/>
          <w:b/>
          <w:bCs/>
          <w:color w:val="000000"/>
          <w:sz w:val="20"/>
        </w:rPr>
        <w:t xml:space="preserve">. </w:t>
      </w:r>
      <w:r w:rsidR="005B71A7" w:rsidRPr="00F45FF1">
        <w:rPr>
          <w:rFonts w:cs="Arial"/>
          <w:b/>
          <w:bCs/>
          <w:color w:val="000000"/>
          <w:sz w:val="20"/>
        </w:rPr>
        <w:tab/>
      </w:r>
      <w:r w:rsidR="005C1587" w:rsidRPr="00F45FF1">
        <w:rPr>
          <w:rFonts w:cs="Arial"/>
          <w:b/>
          <w:bCs/>
          <w:color w:val="000000"/>
          <w:sz w:val="20"/>
        </w:rPr>
        <w:t>Bewertung des Faserfreisetzungspotentials</w:t>
      </w:r>
    </w:p>
    <w:p w14:paraId="29D48C9F" w14:textId="411657C9" w:rsidR="00CB11C0" w:rsidRDefault="00CB11C0" w:rsidP="005C1587">
      <w:pPr>
        <w:shd w:val="clear" w:color="auto" w:fill="FFFFFF" w:themeFill="background1"/>
        <w:spacing w:line="240" w:lineRule="auto"/>
        <w:jc w:val="left"/>
        <w:rPr>
          <w:rFonts w:cs="Arial"/>
          <w:b/>
          <w:bCs/>
          <w:color w:val="000000"/>
          <w:sz w:val="20"/>
          <w:u w:val="single"/>
        </w:rPr>
      </w:pPr>
    </w:p>
    <w:p w14:paraId="453315D2" w14:textId="06DDCD57" w:rsidR="005C1587" w:rsidRPr="00620570" w:rsidRDefault="005C1587" w:rsidP="004329B8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471175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>Tätigkeiten im niedrigen Risikobereich</w:t>
      </w:r>
      <w:r w:rsidRPr="00620570">
        <w:rPr>
          <w:rFonts w:cs="Arial"/>
          <w:color w:val="000000"/>
          <w:sz w:val="20"/>
        </w:rPr>
        <w:t xml:space="preserve"> </w:t>
      </w:r>
    </w:p>
    <w:p w14:paraId="53D8E963" w14:textId="061B4778" w:rsidR="005C1587" w:rsidRDefault="005C1587" w:rsidP="004329B8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471175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>Tätigkeiten im mittleren Risikobereich</w:t>
      </w:r>
    </w:p>
    <w:p w14:paraId="130B518A" w14:textId="5F91774C" w:rsidR="005C1587" w:rsidRDefault="005C1587" w:rsidP="004329B8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471175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>Tätigkeiten im hohen Risikobereich</w:t>
      </w:r>
    </w:p>
    <w:p w14:paraId="36A74663" w14:textId="77777777" w:rsidR="000A5193" w:rsidRDefault="000A5193" w:rsidP="005C1587">
      <w:pPr>
        <w:spacing w:line="240" w:lineRule="auto"/>
        <w:jc w:val="left"/>
        <w:rPr>
          <w:rFonts w:cs="Arial"/>
          <w:color w:val="000000"/>
          <w:sz w:val="20"/>
        </w:rPr>
      </w:pPr>
    </w:p>
    <w:p w14:paraId="2ED9E04F" w14:textId="08C7ECD6" w:rsidR="000A5193" w:rsidRPr="00620570" w:rsidRDefault="000A5193" w:rsidP="005C1587">
      <w:pPr>
        <w:spacing w:line="240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Grundlage der Risikofestlegung</w:t>
      </w:r>
    </w:p>
    <w:p w14:paraId="35749091" w14:textId="68DDA620" w:rsidR="00CB11C0" w:rsidRDefault="00CB11C0" w:rsidP="009C30CF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630DB76C" w14:textId="3D809E83" w:rsidR="000A5193" w:rsidRDefault="000A5193" w:rsidP="004329B8">
      <w:pPr>
        <w:spacing w:line="276" w:lineRule="auto"/>
        <w:jc w:val="left"/>
        <w:rPr>
          <w:rFonts w:cs="Arial"/>
          <w:color w:val="FF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  <w:t xml:space="preserve">gemäß TRGS </w:t>
      </w:r>
      <w:r w:rsidRPr="00250A18">
        <w:rPr>
          <w:rFonts w:cs="Arial"/>
          <w:color w:val="000000"/>
          <w:sz w:val="20"/>
        </w:rPr>
        <w:t>519 Anlage 9 Exposition</w:t>
      </w:r>
      <w:r>
        <w:rPr>
          <w:rFonts w:cs="Arial"/>
          <w:color w:val="000000"/>
          <w:sz w:val="20"/>
        </w:rPr>
        <w:t xml:space="preserve">-Risiko-Matrix Nr. </w:t>
      </w:r>
      <w:r w:rsidRPr="00EB7CD2">
        <w:rPr>
          <w:rFonts w:cs="Arial"/>
          <w:color w:val="FF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B7CD2">
        <w:rPr>
          <w:rFonts w:cs="Arial"/>
          <w:color w:val="FF0000"/>
          <w:sz w:val="20"/>
        </w:rPr>
        <w:instrText xml:space="preserve"> FORMTEXT </w:instrText>
      </w:r>
      <w:r w:rsidRPr="00EB7CD2">
        <w:rPr>
          <w:rFonts w:cs="Arial"/>
          <w:color w:val="FF0000"/>
          <w:sz w:val="20"/>
        </w:rPr>
      </w:r>
      <w:r w:rsidRPr="00EB7CD2">
        <w:rPr>
          <w:rFonts w:cs="Arial"/>
          <w:color w:val="FF0000"/>
          <w:sz w:val="20"/>
        </w:rPr>
        <w:fldChar w:fldCharType="separate"/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fldChar w:fldCharType="end"/>
      </w:r>
    </w:p>
    <w:p w14:paraId="204296A8" w14:textId="6C43C755" w:rsidR="000A5193" w:rsidRPr="00620570" w:rsidRDefault="000A5193" w:rsidP="004329B8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  <w:t xml:space="preserve">Expositionsmessungen gemäß TRGS </w:t>
      </w:r>
      <w:r w:rsidRPr="00250A18">
        <w:rPr>
          <w:rFonts w:cs="Arial"/>
          <w:color w:val="000000"/>
          <w:sz w:val="20"/>
        </w:rPr>
        <w:t>519 Anlage 6.1</w:t>
      </w:r>
    </w:p>
    <w:p w14:paraId="1A3B0A18" w14:textId="50F45A7B" w:rsidR="005C1587" w:rsidRDefault="000A5193" w:rsidP="004329B8">
      <w:pPr>
        <w:spacing w:line="276" w:lineRule="auto"/>
        <w:jc w:val="left"/>
        <w:rPr>
          <w:rFonts w:cs="Arial"/>
          <w:color w:val="000000"/>
          <w:sz w:val="20"/>
          <w:u w:val="single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  <w:t>sonstige Einschätzung:</w:t>
      </w:r>
      <w:r w:rsidRPr="000A5193">
        <w:rPr>
          <w:rFonts w:cs="Arial"/>
          <w:color w:val="FF0000"/>
          <w:sz w:val="20"/>
        </w:rPr>
        <w:t xml:space="preserve"> </w:t>
      </w:r>
      <w:r w:rsidRPr="00EB7CD2">
        <w:rPr>
          <w:rFonts w:cs="Arial"/>
          <w:color w:val="FF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B7CD2">
        <w:rPr>
          <w:rFonts w:cs="Arial"/>
          <w:color w:val="FF0000"/>
          <w:sz w:val="20"/>
        </w:rPr>
        <w:instrText xml:space="preserve"> FORMTEXT </w:instrText>
      </w:r>
      <w:r w:rsidRPr="00EB7CD2">
        <w:rPr>
          <w:rFonts w:cs="Arial"/>
          <w:color w:val="FF0000"/>
          <w:sz w:val="20"/>
        </w:rPr>
      </w:r>
      <w:r w:rsidRPr="00EB7CD2">
        <w:rPr>
          <w:rFonts w:cs="Arial"/>
          <w:color w:val="FF0000"/>
          <w:sz w:val="20"/>
        </w:rPr>
        <w:fldChar w:fldCharType="separate"/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t> </w:t>
      </w:r>
      <w:r w:rsidRPr="00EB7CD2">
        <w:rPr>
          <w:rFonts w:cs="Arial"/>
          <w:color w:val="FF0000"/>
          <w:sz w:val="20"/>
        </w:rPr>
        <w:fldChar w:fldCharType="end"/>
      </w:r>
    </w:p>
    <w:p w14:paraId="4998B64B" w14:textId="02963696" w:rsidR="005C1587" w:rsidRDefault="005C1587" w:rsidP="004329B8">
      <w:pPr>
        <w:spacing w:line="276" w:lineRule="auto"/>
        <w:jc w:val="left"/>
        <w:rPr>
          <w:rFonts w:cs="Arial"/>
          <w:color w:val="000000"/>
          <w:sz w:val="20"/>
          <w:u w:val="single"/>
        </w:rPr>
      </w:pPr>
    </w:p>
    <w:p w14:paraId="400AF44D" w14:textId="77777777" w:rsidR="00B87B3C" w:rsidRDefault="00B87B3C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bCs/>
          <w:color w:val="000000"/>
          <w:sz w:val="20"/>
          <w:u w:val="single"/>
        </w:rPr>
      </w:pPr>
      <w:r>
        <w:rPr>
          <w:rFonts w:cs="Arial"/>
          <w:b/>
          <w:bCs/>
          <w:color w:val="000000"/>
          <w:sz w:val="20"/>
          <w:u w:val="single"/>
        </w:rPr>
        <w:br w:type="page"/>
      </w:r>
    </w:p>
    <w:p w14:paraId="57B8DC14" w14:textId="64AFC08B" w:rsidR="005C1587" w:rsidRPr="00F45FF1" w:rsidRDefault="007401DB" w:rsidP="00430CF6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bCs/>
          <w:color w:val="000000"/>
          <w:sz w:val="20"/>
        </w:rPr>
      </w:pPr>
      <w:r w:rsidRPr="00F45FF1">
        <w:rPr>
          <w:rFonts w:cs="Arial"/>
          <w:b/>
          <w:bCs/>
          <w:color w:val="000000"/>
          <w:sz w:val="20"/>
        </w:rPr>
        <w:lastRenderedPageBreak/>
        <w:t>3</w:t>
      </w:r>
      <w:r w:rsidR="005C1587" w:rsidRPr="00F45FF1">
        <w:rPr>
          <w:rFonts w:cs="Arial"/>
          <w:b/>
          <w:bCs/>
          <w:color w:val="000000"/>
          <w:sz w:val="20"/>
        </w:rPr>
        <w:t>.</w:t>
      </w:r>
      <w:r w:rsidR="005C1587" w:rsidRPr="00F45FF1">
        <w:rPr>
          <w:rFonts w:cs="Arial"/>
          <w:b/>
          <w:bCs/>
          <w:color w:val="000000"/>
          <w:sz w:val="20"/>
        </w:rPr>
        <w:tab/>
        <w:t xml:space="preserve">Schutzmaßnahmen </w:t>
      </w:r>
    </w:p>
    <w:p w14:paraId="47ADD017" w14:textId="7214CB55" w:rsidR="005C1587" w:rsidRDefault="005C1587" w:rsidP="00F45FF1">
      <w:pPr>
        <w:spacing w:line="276" w:lineRule="auto"/>
        <w:jc w:val="left"/>
        <w:rPr>
          <w:rFonts w:cs="Arial"/>
          <w:color w:val="000000"/>
          <w:sz w:val="20"/>
          <w:u w:val="single"/>
        </w:rPr>
      </w:pPr>
    </w:p>
    <w:p w14:paraId="22C978F0" w14:textId="74A5E3E1" w:rsidR="005C1587" w:rsidRPr="00F45FF1" w:rsidRDefault="007401DB" w:rsidP="00F45FF1">
      <w:pPr>
        <w:shd w:val="clear" w:color="auto" w:fill="D9D9D9" w:themeFill="background1" w:themeFillShade="D9"/>
        <w:spacing w:line="276" w:lineRule="auto"/>
        <w:jc w:val="left"/>
        <w:rPr>
          <w:rFonts w:cs="Arial"/>
          <w:b/>
          <w:bCs/>
          <w:color w:val="000000"/>
          <w:sz w:val="20"/>
        </w:rPr>
      </w:pPr>
      <w:r w:rsidRPr="00F45FF1">
        <w:rPr>
          <w:rFonts w:cs="Arial"/>
          <w:b/>
          <w:bCs/>
          <w:color w:val="000000"/>
          <w:sz w:val="20"/>
        </w:rPr>
        <w:t>3</w:t>
      </w:r>
      <w:r w:rsidR="00430CF6" w:rsidRPr="00F45FF1">
        <w:rPr>
          <w:rFonts w:cs="Arial"/>
          <w:b/>
          <w:bCs/>
          <w:color w:val="000000"/>
          <w:sz w:val="20"/>
        </w:rPr>
        <w:t xml:space="preserve">.1 </w:t>
      </w:r>
      <w:r w:rsidR="004B3975" w:rsidRPr="00F45FF1">
        <w:rPr>
          <w:rFonts w:cs="Arial"/>
          <w:b/>
          <w:bCs/>
          <w:color w:val="000000"/>
          <w:sz w:val="20"/>
        </w:rPr>
        <w:tab/>
        <w:t>T</w:t>
      </w:r>
      <w:r w:rsidR="00430CF6" w:rsidRPr="00F45FF1">
        <w:rPr>
          <w:rFonts w:cs="Arial"/>
          <w:b/>
          <w:bCs/>
          <w:color w:val="000000"/>
          <w:sz w:val="20"/>
        </w:rPr>
        <w:t>echnische</w:t>
      </w:r>
      <w:r w:rsidR="0055646F" w:rsidRPr="00F45FF1">
        <w:rPr>
          <w:rFonts w:cs="Arial"/>
          <w:b/>
          <w:bCs/>
          <w:color w:val="000000"/>
          <w:sz w:val="20"/>
        </w:rPr>
        <w:t xml:space="preserve"> </w:t>
      </w:r>
      <w:r w:rsidR="005B71A7" w:rsidRPr="00F45FF1">
        <w:rPr>
          <w:rFonts w:cs="Arial"/>
          <w:b/>
          <w:bCs/>
          <w:color w:val="000000"/>
          <w:sz w:val="20"/>
        </w:rPr>
        <w:t xml:space="preserve">und bauliche </w:t>
      </w:r>
      <w:r w:rsidR="00430CF6" w:rsidRPr="00F45FF1">
        <w:rPr>
          <w:rFonts w:cs="Arial"/>
          <w:b/>
          <w:bCs/>
          <w:color w:val="000000"/>
          <w:sz w:val="20"/>
        </w:rPr>
        <w:t xml:space="preserve">Schutzmaßnahmen </w:t>
      </w:r>
    </w:p>
    <w:p w14:paraId="67252D12" w14:textId="77777777" w:rsidR="005E5AF3" w:rsidRDefault="005E5AF3" w:rsidP="005E5AF3">
      <w:pPr>
        <w:spacing w:line="276" w:lineRule="auto"/>
        <w:rPr>
          <w:sz w:val="20"/>
        </w:rPr>
      </w:pPr>
    </w:p>
    <w:p w14:paraId="652BFAE7" w14:textId="3415CBEA" w:rsidR="005E5AF3" w:rsidRDefault="005E5AF3" w:rsidP="005E5AF3">
      <w:pPr>
        <w:spacing w:line="276" w:lineRule="auto"/>
        <w:ind w:left="567" w:hanging="567"/>
        <w:rPr>
          <w:rFonts w:cs="Arial"/>
          <w:b/>
          <w:bCs/>
          <w:color w:val="000000"/>
          <w:sz w:val="20"/>
        </w:rPr>
      </w:pPr>
      <w:r w:rsidRPr="005E5AF3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AF3">
        <w:rPr>
          <w:sz w:val="20"/>
        </w:rPr>
        <w:instrText xml:space="preserve"> FORMCHECKBOX </w:instrText>
      </w:r>
      <w:r w:rsidRPr="005E5AF3">
        <w:rPr>
          <w:sz w:val="20"/>
        </w:rPr>
      </w:r>
      <w:r w:rsidRPr="005E5AF3">
        <w:rPr>
          <w:sz w:val="20"/>
        </w:rPr>
        <w:fldChar w:fldCharType="separate"/>
      </w:r>
      <w:r w:rsidRPr="005E5AF3">
        <w:rPr>
          <w:sz w:val="20"/>
        </w:rPr>
        <w:fldChar w:fldCharType="end"/>
      </w:r>
      <w:r w:rsidRPr="005E5AF3">
        <w:rPr>
          <w:sz w:val="20"/>
        </w:rPr>
        <w:tab/>
      </w:r>
      <w:r>
        <w:rPr>
          <w:sz w:val="20"/>
        </w:rPr>
        <w:t xml:space="preserve">Ausführung der Arbeiten gemäß emissionsarmem Arbeitsverfahren – weitere Angaben zu </w:t>
      </w:r>
      <w:r>
        <w:rPr>
          <w:sz w:val="20"/>
        </w:rPr>
        <w:br/>
        <w:t>technischen und baulichen Maßnahmen nicht erforderlich</w:t>
      </w:r>
    </w:p>
    <w:p w14:paraId="2E6E859D" w14:textId="588443DB" w:rsidR="00EC6F23" w:rsidRPr="00F45FF1" w:rsidRDefault="005E5AF3" w:rsidP="00F45FF1">
      <w:pPr>
        <w:tabs>
          <w:tab w:val="clear" w:pos="567"/>
          <w:tab w:val="left" w:pos="0"/>
        </w:tabs>
        <w:spacing w:before="60" w:after="60" w:line="276" w:lineRule="auto"/>
        <w:rPr>
          <w:rFonts w:cs="Arial"/>
          <w:sz w:val="20"/>
        </w:rPr>
      </w:pPr>
      <w:r>
        <w:rPr>
          <w:rFonts w:cs="Arial"/>
          <w:b/>
          <w:bCs/>
          <w:color w:val="000000"/>
          <w:sz w:val="20"/>
        </w:rPr>
        <w:t>S</w:t>
      </w:r>
      <w:r w:rsidR="004B3975" w:rsidRPr="00F45FF1">
        <w:rPr>
          <w:rFonts w:cs="Arial"/>
          <w:b/>
          <w:bCs/>
          <w:color w:val="000000"/>
          <w:sz w:val="20"/>
        </w:rPr>
        <w:t xml:space="preserve">icherheitstechnische </w:t>
      </w:r>
      <w:r w:rsidR="00EC6F23" w:rsidRPr="00F45FF1">
        <w:rPr>
          <w:rFonts w:cs="Arial"/>
          <w:b/>
          <w:bCs/>
          <w:color w:val="000000"/>
          <w:sz w:val="20"/>
        </w:rPr>
        <w:t>Maßnahmen</w:t>
      </w:r>
    </w:p>
    <w:p w14:paraId="64BB6A98" w14:textId="77777777" w:rsidR="00EC6F23" w:rsidRPr="00F45FF1" w:rsidRDefault="00EC6F23" w:rsidP="00F45FF1">
      <w:pPr>
        <w:spacing w:line="276" w:lineRule="auto"/>
        <w:rPr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ab/>
      </w:r>
      <w:r w:rsidRPr="00F45FF1">
        <w:rPr>
          <w:sz w:val="20"/>
        </w:rPr>
        <w:tab/>
        <w:t>Anfeuchten des Materials</w:t>
      </w:r>
    </w:p>
    <w:p w14:paraId="6FFF50EF" w14:textId="04F52C21" w:rsidR="00EC6F23" w:rsidRPr="00F45FF1" w:rsidRDefault="00EC6F23" w:rsidP="00F45FF1">
      <w:pPr>
        <w:spacing w:line="276" w:lineRule="auto"/>
        <w:rPr>
          <w:rFonts w:cs="Arial"/>
          <w:sz w:val="20"/>
          <w:szCs w:val="24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ab/>
      </w:r>
      <w:r w:rsidRPr="00F45FF1">
        <w:rPr>
          <w:sz w:val="20"/>
        </w:rPr>
        <w:tab/>
        <w:t>Spritzgerät zum Aufbringen von Faserbindemittel</w:t>
      </w:r>
    </w:p>
    <w:p w14:paraId="369D676F" w14:textId="5FE7B1B0" w:rsidR="00EC6F23" w:rsidRPr="00F45FF1" w:rsidRDefault="00EC6F23" w:rsidP="00F45FF1">
      <w:pPr>
        <w:spacing w:line="276" w:lineRule="auto"/>
        <w:rPr>
          <w:rFonts w:cs="Arial"/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ab/>
      </w:r>
      <w:r w:rsidRPr="00F45FF1">
        <w:rPr>
          <w:sz w:val="20"/>
        </w:rPr>
        <w:tab/>
        <w:t>staubarme Bearbeitungssysteme (z.B. abgesaugte Putzfräse)</w:t>
      </w:r>
    </w:p>
    <w:p w14:paraId="36DC6E65" w14:textId="0257E3C1" w:rsidR="00EC6F23" w:rsidRPr="00F45FF1" w:rsidRDefault="00EC6F23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 xml:space="preserve"> </w:t>
      </w:r>
      <w:r w:rsidRPr="00F45FF1">
        <w:rPr>
          <w:color w:val="auto"/>
          <w:sz w:val="20"/>
        </w:rPr>
        <w:tab/>
      </w:r>
      <w:r w:rsidRPr="00F45FF1">
        <w:rPr>
          <w:color w:val="auto"/>
          <w:sz w:val="20"/>
          <w:szCs w:val="20"/>
        </w:rPr>
        <w:t xml:space="preserve">Industriestaubsauger / Entstauber nach Anlage 7.1 TRGS 519 </w:t>
      </w:r>
    </w:p>
    <w:p w14:paraId="042DC207" w14:textId="5698922A" w:rsidR="000A5193" w:rsidRPr="00F45FF1" w:rsidRDefault="000A5193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 xml:space="preserve"> </w:t>
      </w:r>
      <w:r w:rsidR="00EC6F23" w:rsidRPr="00F45FF1">
        <w:rPr>
          <w:color w:val="auto"/>
          <w:sz w:val="20"/>
        </w:rPr>
        <w:tab/>
      </w:r>
      <w:r w:rsidRPr="00F45FF1">
        <w:rPr>
          <w:color w:val="auto"/>
          <w:sz w:val="20"/>
          <w:szCs w:val="20"/>
        </w:rPr>
        <w:t xml:space="preserve">Raumlufttechnische Anlage mit Abluftfilterung </w:t>
      </w:r>
    </w:p>
    <w:p w14:paraId="55147ABD" w14:textId="77777777" w:rsidR="00EC6F23" w:rsidRPr="00F45FF1" w:rsidRDefault="00EC6F23" w:rsidP="00F45FF1">
      <w:pPr>
        <w:pStyle w:val="Default"/>
        <w:spacing w:line="276" w:lineRule="auto"/>
        <w:rPr>
          <w:color w:val="auto"/>
          <w:sz w:val="20"/>
        </w:rPr>
      </w:pPr>
      <w:r w:rsidRPr="00F45FF1">
        <w:rPr>
          <w:color w:val="auto"/>
          <w:sz w:val="20"/>
          <w:szCs w:val="20"/>
        </w:rPr>
        <w:tab/>
      </w:r>
      <w:r w:rsidR="000A5193"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193" w:rsidRPr="00F45FF1">
        <w:rPr>
          <w:color w:val="auto"/>
          <w:sz w:val="20"/>
        </w:rPr>
        <w:instrText xml:space="preserve"> FORMCHECKBOX </w:instrText>
      </w:r>
      <w:r w:rsidR="000A5193" w:rsidRPr="00F45FF1">
        <w:rPr>
          <w:color w:val="auto"/>
          <w:sz w:val="20"/>
        </w:rPr>
      </w:r>
      <w:r w:rsidR="000A5193" w:rsidRPr="00F45FF1">
        <w:rPr>
          <w:color w:val="auto"/>
          <w:sz w:val="20"/>
        </w:rPr>
        <w:fldChar w:fldCharType="separate"/>
      </w:r>
      <w:r w:rsidR="000A5193" w:rsidRPr="00F45FF1">
        <w:rPr>
          <w:color w:val="auto"/>
          <w:sz w:val="20"/>
        </w:rPr>
        <w:fldChar w:fldCharType="end"/>
      </w:r>
      <w:r w:rsidR="000A5193" w:rsidRPr="00F45FF1">
        <w:rPr>
          <w:color w:val="auto"/>
          <w:sz w:val="20"/>
        </w:rPr>
        <w:t xml:space="preserve"> </w:t>
      </w:r>
      <w:r w:rsidRPr="00F45FF1">
        <w:rPr>
          <w:color w:val="auto"/>
          <w:sz w:val="20"/>
        </w:rPr>
        <w:tab/>
        <w:t>geregelte Luftführung / Luftwechsel</w:t>
      </w:r>
    </w:p>
    <w:p w14:paraId="07A0D1E0" w14:textId="75129C8B" w:rsidR="000A5193" w:rsidRPr="00F45FF1" w:rsidRDefault="00EC6F23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</w:rPr>
        <w:tab/>
      </w: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  <w:t xml:space="preserve">kontrollierte </w:t>
      </w:r>
      <w:r w:rsidR="000A5193" w:rsidRPr="00F45FF1">
        <w:rPr>
          <w:color w:val="auto"/>
          <w:sz w:val="20"/>
          <w:szCs w:val="20"/>
        </w:rPr>
        <w:t>Unterdruck</w:t>
      </w:r>
      <w:r w:rsidR="005B71A7" w:rsidRPr="00F45FF1">
        <w:rPr>
          <w:color w:val="auto"/>
          <w:sz w:val="20"/>
          <w:szCs w:val="20"/>
        </w:rPr>
        <w:t>haltung</w:t>
      </w:r>
    </w:p>
    <w:p w14:paraId="22B50722" w14:textId="08BC4137" w:rsidR="000A5193" w:rsidRPr="00F45FF1" w:rsidRDefault="000A5193" w:rsidP="00F45FF1">
      <w:pPr>
        <w:spacing w:line="276" w:lineRule="auto"/>
        <w:rPr>
          <w:rFonts w:cs="Arial"/>
          <w:i/>
          <w:iCs/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 xml:space="preserve"> </w:t>
      </w:r>
      <w:r w:rsidR="00EC6F23" w:rsidRPr="00F45FF1">
        <w:rPr>
          <w:sz w:val="20"/>
        </w:rPr>
        <w:tab/>
      </w:r>
      <w:r w:rsidRPr="00F45FF1">
        <w:rPr>
          <w:sz w:val="20"/>
        </w:rPr>
        <w:t xml:space="preserve">Sonstige </w:t>
      </w:r>
      <w:r w:rsidR="00EC6F23" w:rsidRPr="00F45FF1">
        <w:rPr>
          <w:sz w:val="20"/>
        </w:rPr>
        <w:t>Maßnahmen</w:t>
      </w:r>
      <w:r w:rsidRPr="00F45FF1">
        <w:rPr>
          <w:sz w:val="20"/>
        </w:rPr>
        <w:t xml:space="preserve">: </w:t>
      </w:r>
      <w:r w:rsidR="00EC6F23" w:rsidRPr="00F45FF1">
        <w:rPr>
          <w:rFonts w:cs="Arial"/>
          <w:i/>
          <w:iCs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C6F23" w:rsidRPr="00F45FF1">
        <w:rPr>
          <w:rFonts w:cs="Arial"/>
          <w:i/>
          <w:iCs/>
          <w:sz w:val="20"/>
        </w:rPr>
        <w:instrText xml:space="preserve"> FORMTEXT </w:instrText>
      </w:r>
      <w:r w:rsidR="00EC6F23" w:rsidRPr="00F45FF1">
        <w:rPr>
          <w:rFonts w:cs="Arial"/>
          <w:i/>
          <w:iCs/>
          <w:sz w:val="20"/>
        </w:rPr>
      </w:r>
      <w:r w:rsidR="00EC6F23" w:rsidRPr="00F45FF1">
        <w:rPr>
          <w:rFonts w:cs="Arial"/>
          <w:i/>
          <w:iCs/>
          <w:sz w:val="20"/>
        </w:rPr>
        <w:fldChar w:fldCharType="separate"/>
      </w:r>
      <w:r w:rsidR="00EC6F23" w:rsidRPr="00F45FF1">
        <w:rPr>
          <w:rFonts w:cs="Arial"/>
          <w:i/>
          <w:iCs/>
          <w:noProof/>
          <w:sz w:val="20"/>
        </w:rPr>
        <w:t> </w:t>
      </w:r>
      <w:r w:rsidR="00EC6F23" w:rsidRPr="00F45FF1">
        <w:rPr>
          <w:rFonts w:cs="Arial"/>
          <w:i/>
          <w:iCs/>
          <w:noProof/>
          <w:sz w:val="20"/>
        </w:rPr>
        <w:t> </w:t>
      </w:r>
      <w:r w:rsidR="00EC6F23" w:rsidRPr="00F45FF1">
        <w:rPr>
          <w:rFonts w:cs="Arial"/>
          <w:i/>
          <w:iCs/>
          <w:noProof/>
          <w:sz w:val="20"/>
        </w:rPr>
        <w:t> </w:t>
      </w:r>
      <w:r w:rsidR="00EC6F23" w:rsidRPr="00F45FF1">
        <w:rPr>
          <w:rFonts w:cs="Arial"/>
          <w:i/>
          <w:iCs/>
          <w:noProof/>
          <w:sz w:val="20"/>
        </w:rPr>
        <w:t> </w:t>
      </w:r>
      <w:r w:rsidR="00EC6F23" w:rsidRPr="00F45FF1">
        <w:rPr>
          <w:rFonts w:cs="Arial"/>
          <w:i/>
          <w:iCs/>
          <w:noProof/>
          <w:sz w:val="20"/>
        </w:rPr>
        <w:t> </w:t>
      </w:r>
      <w:r w:rsidR="00EC6F23" w:rsidRPr="00F45FF1">
        <w:rPr>
          <w:rFonts w:cs="Arial"/>
          <w:i/>
          <w:iCs/>
          <w:sz w:val="20"/>
        </w:rPr>
        <w:fldChar w:fldCharType="end"/>
      </w:r>
    </w:p>
    <w:p w14:paraId="63E9F887" w14:textId="660C82B8" w:rsidR="008C5F47" w:rsidRPr="00F45FF1" w:rsidRDefault="008C5F47" w:rsidP="00F45FF1">
      <w:pPr>
        <w:spacing w:before="60" w:after="60" w:line="276" w:lineRule="auto"/>
        <w:rPr>
          <w:rFonts w:cs="Arial"/>
          <w:sz w:val="20"/>
        </w:rPr>
      </w:pPr>
      <w:r w:rsidRPr="00F45FF1">
        <w:rPr>
          <w:rFonts w:cs="Arial"/>
          <w:sz w:val="20"/>
        </w:rPr>
        <w:t>Angaben zu Durchsturz- und Absturzsicherungen (insbesondere bei Dacharbeiten, Arbeiten in der Höhe)</w:t>
      </w:r>
    </w:p>
    <w:p w14:paraId="21F04CBB" w14:textId="77777777" w:rsidR="008C5F47" w:rsidRPr="00F45FF1" w:rsidRDefault="008C5F47" w:rsidP="00F45FF1">
      <w:pPr>
        <w:spacing w:line="276" w:lineRule="auto"/>
        <w:rPr>
          <w:rFonts w:cs="Arial"/>
          <w:sz w:val="20"/>
        </w:rPr>
      </w:pPr>
      <w:r w:rsidRPr="00F45FF1">
        <w:rPr>
          <w:rFonts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5FF1">
        <w:rPr>
          <w:rFonts w:cs="Arial"/>
          <w:sz w:val="20"/>
        </w:rPr>
        <w:instrText xml:space="preserve"> FORMTEXT </w:instrText>
      </w:r>
      <w:r w:rsidRPr="00F45FF1">
        <w:rPr>
          <w:rFonts w:cs="Arial"/>
          <w:sz w:val="20"/>
        </w:rPr>
      </w:r>
      <w:r w:rsidRPr="00F45FF1">
        <w:rPr>
          <w:rFonts w:cs="Arial"/>
          <w:sz w:val="20"/>
        </w:rPr>
        <w:fldChar w:fldCharType="separate"/>
      </w:r>
      <w:r w:rsidRPr="00F45FF1">
        <w:rPr>
          <w:rFonts w:cs="Arial"/>
          <w:sz w:val="20"/>
        </w:rPr>
        <w:t> </w:t>
      </w:r>
      <w:r w:rsidRPr="00F45FF1">
        <w:rPr>
          <w:rFonts w:cs="Arial"/>
          <w:sz w:val="20"/>
        </w:rPr>
        <w:t> </w:t>
      </w:r>
      <w:r w:rsidRPr="00F45FF1">
        <w:rPr>
          <w:rFonts w:cs="Arial"/>
          <w:sz w:val="20"/>
        </w:rPr>
        <w:t> </w:t>
      </w:r>
      <w:r w:rsidRPr="00F45FF1">
        <w:rPr>
          <w:rFonts w:cs="Arial"/>
          <w:sz w:val="20"/>
        </w:rPr>
        <w:t> </w:t>
      </w:r>
      <w:r w:rsidRPr="00F45FF1">
        <w:rPr>
          <w:rFonts w:cs="Arial"/>
          <w:sz w:val="20"/>
        </w:rPr>
        <w:t> </w:t>
      </w:r>
      <w:r w:rsidRPr="00F45FF1">
        <w:rPr>
          <w:rFonts w:cs="Arial"/>
          <w:sz w:val="20"/>
        </w:rPr>
        <w:fldChar w:fldCharType="end"/>
      </w:r>
    </w:p>
    <w:p w14:paraId="3F24E87B" w14:textId="2A99807D" w:rsidR="00D37C54" w:rsidRPr="00F45FF1" w:rsidRDefault="008D5E3E" w:rsidP="00F45FF1">
      <w:pPr>
        <w:tabs>
          <w:tab w:val="clear" w:pos="567"/>
          <w:tab w:val="left" w:pos="0"/>
        </w:tabs>
        <w:spacing w:before="60" w:after="60" w:line="276" w:lineRule="auto"/>
        <w:rPr>
          <w:rFonts w:cs="Arial"/>
          <w:sz w:val="20"/>
        </w:rPr>
      </w:pPr>
      <w:r w:rsidRPr="00F45FF1">
        <w:rPr>
          <w:rFonts w:cs="Arial"/>
          <w:b/>
          <w:bCs/>
          <w:sz w:val="20"/>
        </w:rPr>
        <w:t xml:space="preserve">Abschottung und </w:t>
      </w:r>
      <w:r w:rsidR="004B3975" w:rsidRPr="00F45FF1">
        <w:rPr>
          <w:rFonts w:cs="Arial"/>
          <w:b/>
          <w:bCs/>
          <w:sz w:val="20"/>
        </w:rPr>
        <w:t xml:space="preserve">Schleusen </w:t>
      </w:r>
    </w:p>
    <w:p w14:paraId="10A31BB6" w14:textId="407B239D" w:rsidR="00D37C54" w:rsidRPr="00F45FF1" w:rsidRDefault="000A5193" w:rsidP="00F45FF1">
      <w:pPr>
        <w:pStyle w:val="Default"/>
        <w:spacing w:line="276" w:lineRule="auto"/>
        <w:rPr>
          <w:color w:val="auto"/>
          <w:sz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 xml:space="preserve"> </w:t>
      </w:r>
      <w:r w:rsidR="00D37C54" w:rsidRPr="00F45FF1">
        <w:rPr>
          <w:color w:val="auto"/>
          <w:sz w:val="20"/>
        </w:rPr>
        <w:tab/>
        <w:t>Abgrenzung des Arbeitsbereiches (z.B. bei Arbeiten im Freien)</w:t>
      </w:r>
    </w:p>
    <w:p w14:paraId="2BFD0541" w14:textId="4F121E78" w:rsidR="00D37C54" w:rsidRPr="00F45FF1" w:rsidRDefault="00D37C54" w:rsidP="00F45FF1">
      <w:pPr>
        <w:pStyle w:val="Default"/>
        <w:spacing w:line="276" w:lineRule="auto"/>
        <w:rPr>
          <w:color w:val="auto"/>
          <w:sz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  <w:t>staubdichte Abschottung des Arbeitsbereiches</w:t>
      </w:r>
    </w:p>
    <w:p w14:paraId="064F199D" w14:textId="6C962EAE" w:rsidR="000A5193" w:rsidRPr="00F45FF1" w:rsidRDefault="00D37C54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</w:r>
      <w:r w:rsidR="000A5193" w:rsidRPr="00F45FF1">
        <w:rPr>
          <w:color w:val="auto"/>
          <w:sz w:val="20"/>
          <w:szCs w:val="20"/>
        </w:rPr>
        <w:t>Person</w:t>
      </w:r>
      <w:r w:rsidRPr="00F45FF1">
        <w:rPr>
          <w:color w:val="auto"/>
          <w:sz w:val="20"/>
          <w:szCs w:val="20"/>
        </w:rPr>
        <w:t xml:space="preserve">enschleuse </w:t>
      </w:r>
    </w:p>
    <w:p w14:paraId="23965356" w14:textId="0527B2AC" w:rsidR="000A5193" w:rsidRPr="00F45FF1" w:rsidRDefault="00D37C54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  <w:szCs w:val="20"/>
        </w:rPr>
        <w:tab/>
      </w:r>
      <w:r w:rsidRPr="00F45FF1">
        <w:rPr>
          <w:color w:val="auto"/>
          <w:sz w:val="20"/>
        </w:rPr>
        <w:t>Anzahl der K</w:t>
      </w:r>
      <w:r w:rsidRPr="00F45FF1">
        <w:rPr>
          <w:color w:val="auto"/>
          <w:sz w:val="20"/>
          <w:szCs w:val="20"/>
        </w:rPr>
        <w:t>ammern</w:t>
      </w:r>
      <w:r w:rsidRPr="00F45FF1">
        <w:rPr>
          <w:color w:val="auto"/>
          <w:sz w:val="20"/>
          <w:szCs w:val="20"/>
        </w:rPr>
        <w:tab/>
      </w:r>
      <w:r w:rsidRPr="00F45FF1">
        <w:rPr>
          <w:color w:val="auto"/>
          <w:sz w:val="20"/>
        </w:rPr>
        <w:t xml:space="preserve">1 </w:t>
      </w: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 xml:space="preserve"> </w:t>
      </w:r>
      <w:r w:rsidRPr="00F45FF1">
        <w:rPr>
          <w:color w:val="auto"/>
          <w:sz w:val="20"/>
        </w:rPr>
        <w:tab/>
        <w:t xml:space="preserve">2 </w:t>
      </w: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  <w:t xml:space="preserve">3 </w:t>
      </w: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  <w:t xml:space="preserve">4 </w:t>
      </w: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</w:r>
      <w:r w:rsidRPr="00F45FF1">
        <w:rPr>
          <w:color w:val="auto"/>
          <w:sz w:val="20"/>
          <w:szCs w:val="20"/>
        </w:rPr>
        <w:br/>
      </w:r>
      <w:r w:rsidR="000A5193" w:rsidRPr="00F45FF1">
        <w:rPr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5193" w:rsidRPr="00F45FF1">
        <w:rPr>
          <w:color w:val="auto"/>
          <w:sz w:val="20"/>
        </w:rPr>
        <w:instrText xml:space="preserve"> FORMCHECKBOX </w:instrText>
      </w:r>
      <w:r w:rsidR="000A5193" w:rsidRPr="00F45FF1">
        <w:rPr>
          <w:color w:val="auto"/>
          <w:sz w:val="20"/>
        </w:rPr>
      </w:r>
      <w:r w:rsidR="000A5193" w:rsidRPr="00F45FF1">
        <w:rPr>
          <w:color w:val="auto"/>
          <w:sz w:val="20"/>
        </w:rPr>
        <w:fldChar w:fldCharType="separate"/>
      </w:r>
      <w:r w:rsidR="000A5193" w:rsidRPr="00F45FF1">
        <w:rPr>
          <w:color w:val="auto"/>
          <w:sz w:val="20"/>
        </w:rPr>
        <w:fldChar w:fldCharType="end"/>
      </w:r>
      <w:r w:rsidR="000A5193" w:rsidRPr="00F45FF1">
        <w:rPr>
          <w:color w:val="auto"/>
          <w:sz w:val="20"/>
        </w:rPr>
        <w:t xml:space="preserve"> </w:t>
      </w:r>
      <w:r w:rsidRPr="00F45FF1">
        <w:rPr>
          <w:color w:val="auto"/>
          <w:sz w:val="20"/>
        </w:rPr>
        <w:tab/>
      </w:r>
      <w:r w:rsidR="000A5193" w:rsidRPr="00F45FF1">
        <w:rPr>
          <w:color w:val="auto"/>
          <w:sz w:val="20"/>
          <w:szCs w:val="20"/>
        </w:rPr>
        <w:t>Material</w:t>
      </w:r>
      <w:r w:rsidRPr="00F45FF1">
        <w:rPr>
          <w:color w:val="auto"/>
          <w:sz w:val="20"/>
          <w:szCs w:val="20"/>
        </w:rPr>
        <w:t xml:space="preserve">schleuse </w:t>
      </w:r>
    </w:p>
    <w:p w14:paraId="3D53919B" w14:textId="5F0DB90C" w:rsidR="00FB2BFD" w:rsidRPr="00F45FF1" w:rsidRDefault="00FB2BFD" w:rsidP="00F45FF1">
      <w:pPr>
        <w:tabs>
          <w:tab w:val="clear" w:pos="567"/>
          <w:tab w:val="left" w:pos="0"/>
        </w:tabs>
        <w:spacing w:before="60" w:after="60" w:line="276" w:lineRule="auto"/>
        <w:rPr>
          <w:rFonts w:cs="Arial"/>
          <w:b/>
          <w:bCs/>
          <w:sz w:val="20"/>
        </w:rPr>
      </w:pPr>
      <w:r w:rsidRPr="00F45FF1">
        <w:rPr>
          <w:rFonts w:cs="Arial"/>
          <w:b/>
          <w:bCs/>
          <w:sz w:val="20"/>
        </w:rPr>
        <w:t>Hygieneeinrichtung</w:t>
      </w:r>
    </w:p>
    <w:p w14:paraId="5011ED78" w14:textId="561A1C46" w:rsidR="008C5F47" w:rsidRPr="00F45FF1" w:rsidRDefault="008C5F47" w:rsidP="00F45FF1">
      <w:pPr>
        <w:spacing w:line="276" w:lineRule="auto"/>
        <w:jc w:val="left"/>
        <w:rPr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 xml:space="preserve"> </w:t>
      </w:r>
      <w:r w:rsidRPr="00F45FF1">
        <w:rPr>
          <w:sz w:val="20"/>
        </w:rPr>
        <w:tab/>
      </w:r>
      <w:r w:rsidRPr="00F45FF1">
        <w:rPr>
          <w:sz w:val="20"/>
        </w:rPr>
        <w:tab/>
        <w:t>Waschgelegenheit</w:t>
      </w:r>
    </w:p>
    <w:p w14:paraId="0D01D20D" w14:textId="34CA92B5" w:rsidR="008C5F47" w:rsidRPr="00F45FF1" w:rsidRDefault="008C5F47" w:rsidP="00F45FF1">
      <w:pPr>
        <w:spacing w:line="276" w:lineRule="auto"/>
        <w:jc w:val="left"/>
        <w:rPr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ab/>
      </w:r>
      <w:r w:rsidRPr="00F45FF1">
        <w:rPr>
          <w:sz w:val="20"/>
        </w:rPr>
        <w:tab/>
        <w:t>Dusche (ggf. integriert in Mehrkammerschleuse)</w:t>
      </w:r>
      <w:r w:rsidR="00756E06" w:rsidRPr="00F45FF1">
        <w:rPr>
          <w:sz w:val="20"/>
        </w:rPr>
        <w:br/>
      </w:r>
      <w:r w:rsidR="007401DB"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01DB" w:rsidRPr="00F45FF1">
        <w:rPr>
          <w:sz w:val="20"/>
        </w:rPr>
        <w:instrText xml:space="preserve"> FORMCHECKBOX </w:instrText>
      </w:r>
      <w:r w:rsidR="007401DB" w:rsidRPr="00F45FF1">
        <w:rPr>
          <w:sz w:val="20"/>
        </w:rPr>
      </w:r>
      <w:r w:rsidR="007401DB" w:rsidRPr="00F45FF1">
        <w:rPr>
          <w:sz w:val="20"/>
        </w:rPr>
        <w:fldChar w:fldCharType="separate"/>
      </w:r>
      <w:r w:rsidR="007401DB" w:rsidRPr="00F45FF1">
        <w:rPr>
          <w:sz w:val="20"/>
        </w:rPr>
        <w:fldChar w:fldCharType="end"/>
      </w:r>
      <w:r w:rsidR="007401DB" w:rsidRPr="00F45FF1">
        <w:rPr>
          <w:sz w:val="20"/>
        </w:rPr>
        <w:tab/>
      </w:r>
      <w:r w:rsidR="007401DB" w:rsidRPr="00F45FF1">
        <w:rPr>
          <w:sz w:val="20"/>
        </w:rPr>
        <w:tab/>
        <w:t>Bereich zur getrennten Aufbewahrung von Straßen- und Arbeitskleidung</w:t>
      </w:r>
    </w:p>
    <w:p w14:paraId="03AF312A" w14:textId="58374D9D" w:rsidR="007401DB" w:rsidRPr="00F45FF1" w:rsidRDefault="008C5F47" w:rsidP="00F45FF1">
      <w:pPr>
        <w:spacing w:line="276" w:lineRule="auto"/>
        <w:jc w:val="left"/>
        <w:rPr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ab/>
      </w:r>
      <w:r w:rsidRPr="00F45FF1">
        <w:rPr>
          <w:sz w:val="20"/>
        </w:rPr>
        <w:tab/>
      </w:r>
      <w:r w:rsidR="00FB2BFD" w:rsidRPr="00F45FF1">
        <w:rPr>
          <w:sz w:val="20"/>
        </w:rPr>
        <w:t>Sozial- und Sanitärbereich für Pausen</w:t>
      </w:r>
      <w:r w:rsidR="007401DB" w:rsidRPr="00F45FF1">
        <w:rPr>
          <w:sz w:val="20"/>
        </w:rPr>
        <w:t xml:space="preserve"> und</w:t>
      </w:r>
      <w:r w:rsidRPr="00F45FF1">
        <w:rPr>
          <w:sz w:val="20"/>
        </w:rPr>
        <w:t xml:space="preserve"> </w:t>
      </w:r>
      <w:r w:rsidR="00FB2BFD" w:rsidRPr="00F45FF1">
        <w:rPr>
          <w:sz w:val="20"/>
        </w:rPr>
        <w:t>Umkleiden</w:t>
      </w:r>
      <w:r w:rsidR="007401DB" w:rsidRPr="00F45FF1">
        <w:rPr>
          <w:sz w:val="20"/>
        </w:rPr>
        <w:t xml:space="preserve"> </w:t>
      </w:r>
    </w:p>
    <w:p w14:paraId="3972E4BD" w14:textId="72FDD938" w:rsidR="00FB2BFD" w:rsidRPr="00F45FF1" w:rsidRDefault="00FB2BFD" w:rsidP="00F45FF1">
      <w:pPr>
        <w:spacing w:line="276" w:lineRule="auto"/>
        <w:jc w:val="left"/>
        <w:rPr>
          <w:sz w:val="20"/>
        </w:rPr>
      </w:pPr>
      <w:r w:rsidRPr="00F45FF1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sz w:val="20"/>
        </w:rPr>
        <w:instrText xml:space="preserve"> FORMCHECKBOX </w:instrText>
      </w:r>
      <w:r w:rsidRPr="00F45FF1">
        <w:rPr>
          <w:sz w:val="20"/>
        </w:rPr>
      </w:r>
      <w:r w:rsidRPr="00F45FF1">
        <w:rPr>
          <w:sz w:val="20"/>
        </w:rPr>
        <w:fldChar w:fldCharType="separate"/>
      </w:r>
      <w:r w:rsidRPr="00F45FF1">
        <w:rPr>
          <w:sz w:val="20"/>
        </w:rPr>
        <w:fldChar w:fldCharType="end"/>
      </w:r>
      <w:r w:rsidRPr="00F45FF1">
        <w:rPr>
          <w:sz w:val="20"/>
        </w:rPr>
        <w:t xml:space="preserve"> </w:t>
      </w:r>
      <w:r w:rsidR="008C5F47" w:rsidRPr="00F45FF1">
        <w:rPr>
          <w:sz w:val="20"/>
        </w:rPr>
        <w:tab/>
      </w:r>
      <w:r w:rsidR="007401DB" w:rsidRPr="00F45FF1">
        <w:rPr>
          <w:sz w:val="20"/>
        </w:rPr>
        <w:tab/>
      </w:r>
      <w:r w:rsidRPr="00F45FF1">
        <w:rPr>
          <w:sz w:val="20"/>
        </w:rPr>
        <w:t xml:space="preserve">Einrichtung zur Reinigung von Schutz-, Arbeits- und Unterbekleidung </w:t>
      </w:r>
    </w:p>
    <w:p w14:paraId="79A03140" w14:textId="75CF0383" w:rsidR="00756E06" w:rsidRPr="00F45FF1" w:rsidRDefault="00756E06" w:rsidP="00F45FF1">
      <w:pPr>
        <w:pStyle w:val="Default"/>
        <w:spacing w:line="276" w:lineRule="auto"/>
        <w:rPr>
          <w:color w:val="auto"/>
          <w:sz w:val="20"/>
          <w:szCs w:val="20"/>
        </w:rPr>
      </w:pPr>
      <w:r w:rsidRPr="00F45FF1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FF1">
        <w:rPr>
          <w:color w:val="auto"/>
          <w:sz w:val="20"/>
        </w:rPr>
        <w:instrText xml:space="preserve"> FORMCHECKBOX </w:instrText>
      </w:r>
      <w:r w:rsidRPr="00F45FF1">
        <w:rPr>
          <w:color w:val="auto"/>
          <w:sz w:val="20"/>
        </w:rPr>
      </w:r>
      <w:r w:rsidRPr="00F45FF1">
        <w:rPr>
          <w:color w:val="auto"/>
          <w:sz w:val="20"/>
        </w:rPr>
        <w:fldChar w:fldCharType="separate"/>
      </w:r>
      <w:r w:rsidRPr="00F45FF1">
        <w:rPr>
          <w:color w:val="auto"/>
          <w:sz w:val="20"/>
        </w:rPr>
        <w:fldChar w:fldCharType="end"/>
      </w:r>
      <w:r w:rsidRPr="00F45FF1">
        <w:rPr>
          <w:color w:val="auto"/>
          <w:sz w:val="20"/>
        </w:rPr>
        <w:tab/>
      </w:r>
      <w:r w:rsidRPr="00F45FF1">
        <w:rPr>
          <w:rFonts w:cs="Times New Roman"/>
          <w:color w:val="auto"/>
          <w:sz w:val="20"/>
          <w:szCs w:val="20"/>
        </w:rPr>
        <w:t>sonstige Angaben:</w:t>
      </w:r>
      <w:r w:rsidRPr="00F45FF1">
        <w:rPr>
          <w:color w:val="auto"/>
          <w:sz w:val="20"/>
        </w:rPr>
        <w:t xml:space="preserve"> </w:t>
      </w:r>
      <w:r w:rsidRPr="00F45FF1">
        <w:rPr>
          <w:i/>
          <w:iCs/>
          <w:color w:val="auto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45FF1">
        <w:rPr>
          <w:i/>
          <w:iCs/>
          <w:color w:val="auto"/>
          <w:sz w:val="20"/>
        </w:rPr>
        <w:instrText xml:space="preserve"> FORMTEXT </w:instrText>
      </w:r>
      <w:r w:rsidRPr="00F45FF1">
        <w:rPr>
          <w:i/>
          <w:iCs/>
          <w:color w:val="auto"/>
          <w:sz w:val="20"/>
        </w:rPr>
      </w:r>
      <w:r w:rsidRPr="00F45FF1">
        <w:rPr>
          <w:i/>
          <w:iCs/>
          <w:color w:val="auto"/>
          <w:sz w:val="20"/>
        </w:rPr>
        <w:fldChar w:fldCharType="separate"/>
      </w:r>
      <w:r w:rsidRPr="00F45FF1">
        <w:rPr>
          <w:i/>
          <w:iCs/>
          <w:noProof/>
          <w:color w:val="auto"/>
          <w:sz w:val="20"/>
        </w:rPr>
        <w:t> </w:t>
      </w:r>
      <w:r w:rsidRPr="00F45FF1">
        <w:rPr>
          <w:i/>
          <w:iCs/>
          <w:noProof/>
          <w:color w:val="auto"/>
          <w:sz w:val="20"/>
        </w:rPr>
        <w:t> </w:t>
      </w:r>
      <w:r w:rsidRPr="00F45FF1">
        <w:rPr>
          <w:i/>
          <w:iCs/>
          <w:noProof/>
          <w:color w:val="auto"/>
          <w:sz w:val="20"/>
        </w:rPr>
        <w:t> </w:t>
      </w:r>
      <w:r w:rsidRPr="00F45FF1">
        <w:rPr>
          <w:i/>
          <w:iCs/>
          <w:noProof/>
          <w:color w:val="auto"/>
          <w:sz w:val="20"/>
        </w:rPr>
        <w:t> </w:t>
      </w:r>
      <w:r w:rsidRPr="00F45FF1">
        <w:rPr>
          <w:i/>
          <w:iCs/>
          <w:noProof/>
          <w:color w:val="auto"/>
          <w:sz w:val="20"/>
        </w:rPr>
        <w:t> </w:t>
      </w:r>
      <w:r w:rsidRPr="00F45FF1">
        <w:rPr>
          <w:i/>
          <w:iCs/>
          <w:color w:val="auto"/>
          <w:sz w:val="20"/>
        </w:rPr>
        <w:fldChar w:fldCharType="end"/>
      </w:r>
    </w:p>
    <w:p w14:paraId="43059415" w14:textId="480EC232" w:rsidR="00C71767" w:rsidRPr="0055646F" w:rsidRDefault="00C71767" w:rsidP="00F45FF1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</w:p>
    <w:p w14:paraId="7ED4E8FD" w14:textId="70287ECD" w:rsidR="006161EA" w:rsidRPr="0055646F" w:rsidRDefault="006161EA" w:rsidP="0055646F">
      <w:pPr>
        <w:pStyle w:val="Listenabsatz"/>
        <w:numPr>
          <w:ilvl w:val="1"/>
          <w:numId w:val="53"/>
        </w:numPr>
        <w:shd w:val="clear" w:color="auto" w:fill="D9D9D9" w:themeFill="background1" w:themeFillShade="D9"/>
        <w:spacing w:line="240" w:lineRule="auto"/>
        <w:rPr>
          <w:rFonts w:ascii="Arial" w:hAnsi="Arial" w:cs="Arial"/>
          <w:b/>
          <w:color w:val="000000"/>
          <w:sz w:val="20"/>
        </w:rPr>
      </w:pPr>
      <w:r w:rsidRPr="0055646F">
        <w:rPr>
          <w:rFonts w:ascii="Arial" w:hAnsi="Arial" w:cs="Arial"/>
          <w:b/>
          <w:color w:val="000000"/>
          <w:sz w:val="20"/>
        </w:rPr>
        <w:t xml:space="preserve">Organisatorische Schutzmaßnahmen </w:t>
      </w:r>
    </w:p>
    <w:p w14:paraId="628C561A" w14:textId="3C4E4205" w:rsidR="006161EA" w:rsidRPr="0004218A" w:rsidRDefault="00124726" w:rsidP="00F45FF1">
      <w:pPr>
        <w:spacing w:line="276" w:lineRule="auto"/>
        <w:rPr>
          <w:rFonts w:cs="Arial"/>
          <w:color w:val="000000"/>
          <w:sz w:val="20"/>
        </w:rPr>
      </w:pPr>
      <w:r w:rsidRPr="005F45CA">
        <w:rPr>
          <w:rFonts w:cs="Arial"/>
          <w:b/>
          <w:color w:val="000000"/>
          <w:sz w:val="20"/>
        </w:rPr>
        <w:t>Arbeitsmedizinische</w:t>
      </w:r>
      <w:r>
        <w:rPr>
          <w:rFonts w:cs="Arial"/>
          <w:color w:val="000000"/>
          <w:sz w:val="20"/>
        </w:rPr>
        <w:t xml:space="preserve"> </w:t>
      </w:r>
      <w:r w:rsidR="006161EA" w:rsidRPr="00ED0FA2">
        <w:rPr>
          <w:rFonts w:cs="Arial"/>
          <w:b/>
          <w:color w:val="000000"/>
          <w:sz w:val="20"/>
        </w:rPr>
        <w:t xml:space="preserve">Vorsorge </w:t>
      </w:r>
    </w:p>
    <w:p w14:paraId="3CD01291" w14:textId="6948A4A4" w:rsidR="006161EA" w:rsidRPr="0004218A" w:rsidRDefault="00114947" w:rsidP="00F45FF1">
      <w:pPr>
        <w:tabs>
          <w:tab w:val="left" w:pos="900"/>
        </w:tabs>
        <w:spacing w:before="60" w:after="60" w:line="276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 w:rsidR="006161EA" w:rsidRPr="0004218A">
        <w:rPr>
          <w:rFonts w:cs="Arial"/>
          <w:color w:val="000000"/>
          <w:sz w:val="20"/>
        </w:rPr>
        <w:t xml:space="preserve"> </w:t>
      </w:r>
      <w:r w:rsidR="007401DB">
        <w:rPr>
          <w:rFonts w:cs="Arial"/>
          <w:color w:val="000000"/>
          <w:sz w:val="20"/>
        </w:rPr>
        <w:tab/>
      </w:r>
      <w:r w:rsidR="00124726" w:rsidRPr="0004218A">
        <w:rPr>
          <w:rFonts w:cs="Arial"/>
          <w:color w:val="000000"/>
          <w:sz w:val="20"/>
        </w:rPr>
        <w:t>Angebotsv</w:t>
      </w:r>
      <w:r w:rsidR="006161EA" w:rsidRPr="0004218A">
        <w:rPr>
          <w:rFonts w:cs="Arial"/>
          <w:color w:val="000000"/>
          <w:sz w:val="20"/>
        </w:rPr>
        <w:t xml:space="preserve">orsorge </w:t>
      </w:r>
      <w:r w:rsidR="00992A5D" w:rsidRPr="0004218A">
        <w:rPr>
          <w:rFonts w:cs="Arial"/>
          <w:color w:val="000000"/>
          <w:sz w:val="20"/>
        </w:rPr>
        <w:t>wurde</w:t>
      </w:r>
      <w:r w:rsidR="00124726" w:rsidRPr="0004218A">
        <w:rPr>
          <w:rFonts w:cs="Arial"/>
          <w:color w:val="000000"/>
          <w:sz w:val="20"/>
        </w:rPr>
        <w:t xml:space="preserve"> </w:t>
      </w:r>
      <w:r w:rsidR="00DF60D4">
        <w:rPr>
          <w:rFonts w:cs="Arial"/>
          <w:color w:val="000000"/>
          <w:sz w:val="20"/>
        </w:rPr>
        <w:t>angeboten</w:t>
      </w:r>
    </w:p>
    <w:p w14:paraId="5FB5C923" w14:textId="78A1320A" w:rsidR="006161EA" w:rsidRPr="00F45FF1" w:rsidRDefault="002B0FDB" w:rsidP="00F45FF1">
      <w:pPr>
        <w:tabs>
          <w:tab w:val="clear" w:pos="567"/>
          <w:tab w:val="left" w:pos="0"/>
        </w:tabs>
        <w:spacing w:before="60" w:after="60" w:line="276" w:lineRule="auto"/>
        <w:rPr>
          <w:rFonts w:cs="Arial"/>
          <w:b/>
          <w:bCs/>
          <w:color w:val="000000"/>
          <w:sz w:val="20"/>
        </w:rPr>
      </w:pPr>
      <w:r w:rsidRPr="00F45FF1">
        <w:rPr>
          <w:rFonts w:cs="Arial"/>
          <w:b/>
          <w:bCs/>
          <w:color w:val="000000"/>
          <w:sz w:val="20"/>
        </w:rPr>
        <w:t xml:space="preserve">Behördliche </w:t>
      </w:r>
      <w:r w:rsidR="006161EA" w:rsidRPr="00F45FF1">
        <w:rPr>
          <w:rFonts w:cs="Arial"/>
          <w:b/>
          <w:bCs/>
          <w:color w:val="000000"/>
          <w:sz w:val="20"/>
        </w:rPr>
        <w:t>Zulassung</w:t>
      </w:r>
    </w:p>
    <w:p w14:paraId="58348B5F" w14:textId="763F6098" w:rsidR="002B0FDB" w:rsidRDefault="00114947" w:rsidP="00F45FF1">
      <w:pPr>
        <w:tabs>
          <w:tab w:val="left" w:pos="900"/>
        </w:tabs>
        <w:spacing w:before="60" w:after="60" w:line="276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 w:rsidR="006161EA" w:rsidRPr="00ED0FA2">
        <w:rPr>
          <w:rFonts w:cs="Arial"/>
          <w:color w:val="000000"/>
          <w:sz w:val="20"/>
        </w:rPr>
        <w:t xml:space="preserve"> </w:t>
      </w:r>
      <w:r w:rsidR="007401DB">
        <w:rPr>
          <w:rFonts w:cs="Arial"/>
          <w:color w:val="000000"/>
          <w:sz w:val="20"/>
        </w:rPr>
        <w:tab/>
      </w:r>
      <w:r w:rsidR="002B0FDB" w:rsidRPr="00ED0FA2">
        <w:rPr>
          <w:rFonts w:cs="Arial"/>
          <w:color w:val="000000"/>
          <w:sz w:val="20"/>
        </w:rPr>
        <w:t xml:space="preserve">nicht erforderlich </w:t>
      </w:r>
    </w:p>
    <w:p w14:paraId="69FB4703" w14:textId="5DA2D659" w:rsidR="00114947" w:rsidRPr="00ED0FA2" w:rsidRDefault="002B0FDB" w:rsidP="00F45FF1">
      <w:pPr>
        <w:tabs>
          <w:tab w:val="left" w:pos="900"/>
        </w:tabs>
        <w:spacing w:before="60" w:after="60" w:line="276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 xml:space="preserve">erforderlich, </w:t>
      </w:r>
      <w:r w:rsidR="006161EA" w:rsidRPr="00ED0FA2">
        <w:rPr>
          <w:rFonts w:cs="Arial"/>
          <w:color w:val="000000"/>
          <w:sz w:val="20"/>
        </w:rPr>
        <w:t>Kopie ist beigefügt</w:t>
      </w:r>
      <w:r w:rsidR="006161EA" w:rsidRPr="00ED0FA2">
        <w:rPr>
          <w:rFonts w:cs="Arial"/>
          <w:color w:val="000000"/>
          <w:sz w:val="20"/>
        </w:rPr>
        <w:tab/>
      </w:r>
      <w:r w:rsidR="006161EA" w:rsidRPr="00ED0FA2">
        <w:rPr>
          <w:rFonts w:cs="Arial"/>
          <w:color w:val="000000"/>
          <w:sz w:val="20"/>
        </w:rPr>
        <w:tab/>
      </w:r>
      <w:r w:rsidR="00114947" w:rsidRPr="00ED0FA2">
        <w:rPr>
          <w:rFonts w:cs="Arial"/>
          <w:color w:val="000000"/>
          <w:sz w:val="20"/>
        </w:rPr>
        <w:t xml:space="preserve"> </w:t>
      </w:r>
    </w:p>
    <w:p w14:paraId="6F490B5F" w14:textId="77777777" w:rsidR="00F45FF1" w:rsidRPr="0047662F" w:rsidRDefault="00F45FF1" w:rsidP="00F45FF1">
      <w:pPr>
        <w:tabs>
          <w:tab w:val="left" w:pos="900"/>
        </w:tabs>
        <w:spacing w:line="240" w:lineRule="auto"/>
        <w:rPr>
          <w:rFonts w:cs="Arial"/>
          <w:b/>
          <w:sz w:val="20"/>
        </w:rPr>
      </w:pPr>
      <w:r w:rsidRPr="0047662F">
        <w:rPr>
          <w:rFonts w:cs="Arial"/>
          <w:b/>
          <w:sz w:val="20"/>
        </w:rPr>
        <w:t>Betriebsanweisung</w:t>
      </w:r>
      <w:r>
        <w:rPr>
          <w:rFonts w:cs="Arial"/>
          <w:b/>
          <w:sz w:val="20"/>
        </w:rPr>
        <w:t xml:space="preserve"> </w:t>
      </w:r>
      <w:r w:rsidRPr="0047662F">
        <w:rPr>
          <w:rFonts w:cs="Arial"/>
          <w:b/>
          <w:sz w:val="20"/>
        </w:rPr>
        <w:t>/</w:t>
      </w:r>
      <w:r>
        <w:rPr>
          <w:rFonts w:cs="Arial"/>
          <w:b/>
          <w:sz w:val="20"/>
        </w:rPr>
        <w:t xml:space="preserve"> </w:t>
      </w:r>
      <w:r w:rsidRPr="0047662F">
        <w:rPr>
          <w:rFonts w:cs="Arial"/>
          <w:b/>
          <w:sz w:val="20"/>
        </w:rPr>
        <w:t xml:space="preserve">Unterweisung </w:t>
      </w:r>
    </w:p>
    <w:p w14:paraId="60463F4F" w14:textId="77777777" w:rsidR="00F45FF1" w:rsidRPr="0004218A" w:rsidRDefault="00F45FF1" w:rsidP="00F45FF1">
      <w:pPr>
        <w:tabs>
          <w:tab w:val="left" w:pos="900"/>
        </w:tabs>
        <w:spacing w:before="60" w:after="60" w:line="240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 w:rsidRPr="0004218A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</w:r>
      <w:r w:rsidRPr="0004218A">
        <w:rPr>
          <w:rFonts w:cs="Arial"/>
          <w:color w:val="000000"/>
          <w:sz w:val="20"/>
        </w:rPr>
        <w:t>Betriebsanweisung, Kopie ist beigefügt</w:t>
      </w:r>
    </w:p>
    <w:p w14:paraId="01F7A706" w14:textId="77777777" w:rsidR="00F45FF1" w:rsidRDefault="00F45FF1" w:rsidP="00F45FF1">
      <w:pPr>
        <w:tabs>
          <w:tab w:val="left" w:pos="900"/>
        </w:tabs>
        <w:spacing w:before="60" w:after="60" w:line="240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 w:rsidRPr="0004218A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    </w:t>
      </w:r>
      <w:r w:rsidRPr="0004218A">
        <w:rPr>
          <w:rFonts w:cs="Arial"/>
          <w:color w:val="000000"/>
          <w:sz w:val="20"/>
        </w:rPr>
        <w:t xml:space="preserve">Unterweisung der Beschäftigten </w:t>
      </w:r>
    </w:p>
    <w:p w14:paraId="14CF452F" w14:textId="77777777" w:rsidR="00F45FF1" w:rsidRDefault="00F45FF1" w:rsidP="00F45FF1">
      <w:pPr>
        <w:tabs>
          <w:tab w:val="left" w:pos="900"/>
        </w:tabs>
        <w:spacing w:before="60" w:after="60" w:line="240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>erfolgt im Rahmen der jährlichen Unterweisung</w:t>
      </w:r>
    </w:p>
    <w:p w14:paraId="6E9DD1CC" w14:textId="77777777" w:rsidR="00F45FF1" w:rsidRDefault="00F45FF1" w:rsidP="00F45FF1">
      <w:pPr>
        <w:tabs>
          <w:tab w:val="left" w:pos="900"/>
        </w:tabs>
        <w:spacing w:before="60" w:after="60" w:line="240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 erfolgt vor Ort / baustellenbezogen</w:t>
      </w:r>
    </w:p>
    <w:p w14:paraId="5281128D" w14:textId="7384F26B" w:rsidR="00403B1B" w:rsidRPr="00F45FF1" w:rsidRDefault="00403B1B" w:rsidP="00F45FF1">
      <w:pPr>
        <w:tabs>
          <w:tab w:val="clear" w:pos="567"/>
          <w:tab w:val="left" w:pos="0"/>
        </w:tabs>
        <w:spacing w:before="60" w:after="60" w:line="276" w:lineRule="auto"/>
        <w:rPr>
          <w:rFonts w:cs="Arial"/>
          <w:b/>
          <w:bCs/>
          <w:color w:val="000000"/>
          <w:sz w:val="20"/>
        </w:rPr>
      </w:pPr>
      <w:r w:rsidRPr="00F45FF1">
        <w:rPr>
          <w:rFonts w:cs="Arial"/>
          <w:b/>
          <w:bCs/>
          <w:color w:val="000000"/>
          <w:sz w:val="20"/>
        </w:rPr>
        <w:t>Maßnahmen bei Betriebsstörungen, Unfällen und Notfällen</w:t>
      </w:r>
    </w:p>
    <w:p w14:paraId="3CB189DC" w14:textId="77777777" w:rsidR="00403B1B" w:rsidRDefault="00403B1B" w:rsidP="00403B1B">
      <w:pPr>
        <w:spacing w:line="240" w:lineRule="auto"/>
        <w:rPr>
          <w:rFonts w:cs="Arial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color w:val="000000"/>
          <w:sz w:val="20"/>
        </w:rPr>
        <w:instrText xml:space="preserve"> FORMTEXT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t> </w:t>
      </w:r>
      <w:r>
        <w:rPr>
          <w:rFonts w:cs="Arial"/>
          <w:color w:val="000000"/>
          <w:sz w:val="20"/>
        </w:rPr>
        <w:t> </w:t>
      </w:r>
      <w:r>
        <w:rPr>
          <w:rFonts w:cs="Arial"/>
          <w:color w:val="000000"/>
          <w:sz w:val="20"/>
        </w:rPr>
        <w:t> </w:t>
      </w:r>
      <w:r>
        <w:rPr>
          <w:rFonts w:cs="Arial"/>
          <w:color w:val="000000"/>
          <w:sz w:val="20"/>
        </w:rPr>
        <w:t> </w:t>
      </w:r>
      <w:r>
        <w:rPr>
          <w:rFonts w:cs="Arial"/>
          <w:color w:val="000000"/>
          <w:sz w:val="20"/>
        </w:rPr>
        <w:t> </w:t>
      </w:r>
      <w:r>
        <w:rPr>
          <w:rFonts w:cs="Arial"/>
          <w:color w:val="000000"/>
          <w:sz w:val="20"/>
        </w:rPr>
        <w:fldChar w:fldCharType="end"/>
      </w:r>
    </w:p>
    <w:p w14:paraId="047D35AE" w14:textId="77777777" w:rsidR="00403B1B" w:rsidRPr="0004218A" w:rsidRDefault="00403B1B" w:rsidP="0004218A">
      <w:pPr>
        <w:tabs>
          <w:tab w:val="left" w:pos="900"/>
        </w:tabs>
        <w:spacing w:before="60" w:after="60" w:line="240" w:lineRule="auto"/>
        <w:rPr>
          <w:rFonts w:cs="Arial"/>
          <w:color w:val="000000"/>
          <w:sz w:val="20"/>
        </w:rPr>
      </w:pPr>
    </w:p>
    <w:p w14:paraId="61D07666" w14:textId="77777777" w:rsidR="00F45FF1" w:rsidRDefault="00F45FF1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color w:val="000000"/>
          <w:kern w:val="32"/>
          <w:sz w:val="20"/>
        </w:rPr>
      </w:pPr>
      <w:r>
        <w:rPr>
          <w:rFonts w:cs="Arial"/>
          <w:b/>
          <w:color w:val="000000"/>
          <w:kern w:val="32"/>
          <w:sz w:val="20"/>
        </w:rPr>
        <w:br w:type="page"/>
      </w:r>
    </w:p>
    <w:p w14:paraId="02DE05D3" w14:textId="121C46B0" w:rsidR="00EA7643" w:rsidRDefault="0055646F" w:rsidP="008D5E3E">
      <w:pPr>
        <w:shd w:val="clear" w:color="auto" w:fill="D9D9D9" w:themeFill="background1" w:themeFillShade="D9"/>
        <w:spacing w:before="60" w:after="60" w:line="240" w:lineRule="auto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kern w:val="32"/>
          <w:sz w:val="20"/>
        </w:rPr>
        <w:lastRenderedPageBreak/>
        <w:t>3</w:t>
      </w:r>
      <w:r w:rsidR="00EA7643" w:rsidRPr="00ED0FA2">
        <w:rPr>
          <w:rFonts w:cs="Arial"/>
          <w:b/>
          <w:color w:val="000000"/>
          <w:kern w:val="32"/>
          <w:sz w:val="20"/>
        </w:rPr>
        <w:t>.</w:t>
      </w:r>
      <w:r w:rsidR="00EA7643">
        <w:rPr>
          <w:rFonts w:cs="Arial"/>
          <w:b/>
          <w:color w:val="000000"/>
          <w:kern w:val="32"/>
          <w:sz w:val="20"/>
        </w:rPr>
        <w:t xml:space="preserve">3 </w:t>
      </w:r>
      <w:r w:rsidR="00EA7643" w:rsidRPr="00ED0FA2">
        <w:rPr>
          <w:rFonts w:cs="Arial"/>
          <w:b/>
          <w:color w:val="000000"/>
          <w:kern w:val="32"/>
          <w:sz w:val="20"/>
        </w:rPr>
        <w:tab/>
      </w:r>
      <w:r w:rsidR="00EA7643">
        <w:rPr>
          <w:rFonts w:cs="Arial"/>
          <w:b/>
          <w:color w:val="000000"/>
          <w:sz w:val="20"/>
        </w:rPr>
        <w:t>Persönliche Schutzmaßnahmen</w:t>
      </w:r>
    </w:p>
    <w:p w14:paraId="70C55868" w14:textId="1B064861" w:rsidR="00EA7643" w:rsidRDefault="00EA7643" w:rsidP="00F45FF1">
      <w:pPr>
        <w:tabs>
          <w:tab w:val="clear" w:pos="567"/>
          <w:tab w:val="left" w:pos="1152"/>
        </w:tabs>
        <w:spacing w:before="60" w:after="60" w:line="276" w:lineRule="auto"/>
        <w:rPr>
          <w:rFonts w:cs="Arial"/>
          <w:b/>
          <w:color w:val="000000"/>
          <w:sz w:val="20"/>
        </w:rPr>
      </w:pPr>
      <w:r w:rsidRPr="00ED0FA2">
        <w:rPr>
          <w:rFonts w:cs="Arial"/>
          <w:b/>
          <w:color w:val="000000"/>
          <w:sz w:val="20"/>
        </w:rPr>
        <w:t>Atemschutz</w:t>
      </w:r>
    </w:p>
    <w:p w14:paraId="5DDD72EF" w14:textId="07A4CC1A" w:rsidR="00EA7643" w:rsidRDefault="00EA7643" w:rsidP="00F45FF1">
      <w:pPr>
        <w:tabs>
          <w:tab w:val="left" w:pos="900"/>
        </w:tabs>
        <w:spacing w:before="60" w:after="60" w:line="276" w:lineRule="auto"/>
        <w:ind w:left="564" w:hanging="564"/>
        <w:jc w:val="left"/>
        <w:rPr>
          <w:rFonts w:cs="Arial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 w:rsidR="008D5E3E">
        <w:rPr>
          <w:rFonts w:cs="Arial"/>
          <w:color w:val="000000"/>
          <w:sz w:val="20"/>
        </w:rPr>
        <w:tab/>
      </w:r>
      <w:r w:rsidR="00875B99" w:rsidRPr="0047662F">
        <w:rPr>
          <w:rFonts w:cs="Arial"/>
          <w:sz w:val="20"/>
        </w:rPr>
        <w:t xml:space="preserve">Partikelfiltrierende Halbmaske </w:t>
      </w:r>
      <w:r w:rsidR="00551DB9">
        <w:rPr>
          <w:rFonts w:cs="Arial"/>
          <w:sz w:val="20"/>
        </w:rPr>
        <w:t xml:space="preserve">(Einwegmasken; für </w:t>
      </w:r>
      <w:r w:rsidR="00875B99" w:rsidRPr="0047662F">
        <w:rPr>
          <w:rFonts w:cs="Arial"/>
          <w:sz w:val="20"/>
        </w:rPr>
        <w:t>kurzzeitige Tätigkeiten von max</w:t>
      </w:r>
      <w:r w:rsidR="0055646F">
        <w:rPr>
          <w:rFonts w:cs="Arial"/>
          <w:sz w:val="20"/>
        </w:rPr>
        <w:t>.</w:t>
      </w:r>
      <w:r w:rsidR="00875B99" w:rsidRPr="0047662F">
        <w:rPr>
          <w:rFonts w:cs="Arial"/>
          <w:sz w:val="20"/>
        </w:rPr>
        <w:t xml:space="preserve"> 2 Std./Schicht)</w:t>
      </w:r>
    </w:p>
    <w:p w14:paraId="34CF354D" w14:textId="189107AE" w:rsidR="00551DB9" w:rsidRDefault="00551DB9" w:rsidP="00F45FF1">
      <w:pPr>
        <w:tabs>
          <w:tab w:val="left" w:pos="900"/>
        </w:tabs>
        <w:spacing w:before="60" w:after="60" w:line="276" w:lineRule="auto"/>
        <w:rPr>
          <w:rFonts w:cs="Arial"/>
          <w:sz w:val="20"/>
        </w:rPr>
      </w:pP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551DB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FFP2</w:t>
      </w:r>
      <w:r>
        <w:rPr>
          <w:rFonts w:cs="Arial"/>
          <w:sz w:val="20"/>
        </w:rPr>
        <w:tab/>
        <w:t xml:space="preserve"> (niedrige</w:t>
      </w:r>
      <w:r w:rsidR="0055646F">
        <w:rPr>
          <w:rFonts w:cs="Arial"/>
          <w:sz w:val="20"/>
        </w:rPr>
        <w:t>s</w:t>
      </w:r>
      <w:r>
        <w:rPr>
          <w:rFonts w:cs="Arial"/>
          <w:sz w:val="20"/>
        </w:rPr>
        <w:t xml:space="preserve"> </w:t>
      </w:r>
      <w:r w:rsidR="0055646F">
        <w:rPr>
          <w:rFonts w:cs="Arial"/>
          <w:sz w:val="20"/>
        </w:rPr>
        <w:t>/</w:t>
      </w:r>
      <w:r>
        <w:rPr>
          <w:rFonts w:cs="Arial"/>
          <w:sz w:val="20"/>
        </w:rPr>
        <w:t xml:space="preserve"> mittlere</w:t>
      </w:r>
      <w:r w:rsidR="0055646F">
        <w:rPr>
          <w:rFonts w:cs="Arial"/>
          <w:sz w:val="20"/>
        </w:rPr>
        <w:t>s</w:t>
      </w:r>
      <w:r>
        <w:rPr>
          <w:rFonts w:cs="Arial"/>
          <w:sz w:val="20"/>
        </w:rPr>
        <w:t xml:space="preserve"> Risiko)</w:t>
      </w:r>
    </w:p>
    <w:p w14:paraId="11256803" w14:textId="5836B1D9" w:rsidR="00551DB9" w:rsidRDefault="00551DB9" w:rsidP="00F45FF1">
      <w:pPr>
        <w:tabs>
          <w:tab w:val="left" w:pos="900"/>
        </w:tabs>
        <w:spacing w:before="60" w:after="60" w:line="276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47662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Pr="0047662F">
        <w:rPr>
          <w:rFonts w:cs="Arial"/>
          <w:sz w:val="20"/>
        </w:rPr>
        <w:t>FFP</w:t>
      </w:r>
      <w:r>
        <w:rPr>
          <w:rFonts w:cs="Arial"/>
          <w:sz w:val="20"/>
        </w:rPr>
        <w:t>3</w:t>
      </w:r>
      <w:r w:rsidRPr="0047662F">
        <w:rPr>
          <w:rFonts w:cs="Arial"/>
          <w:sz w:val="20"/>
        </w:rPr>
        <w:t xml:space="preserve"> </w:t>
      </w:r>
      <w:r w:rsidR="0055646F">
        <w:rPr>
          <w:rFonts w:cs="Arial"/>
          <w:sz w:val="20"/>
        </w:rPr>
        <w:t>(hohes Risiko)</w:t>
      </w:r>
    </w:p>
    <w:p w14:paraId="6EE4FEAE" w14:textId="1CE75FD6" w:rsidR="00551DB9" w:rsidRDefault="00875B99" w:rsidP="00F45FF1">
      <w:pPr>
        <w:tabs>
          <w:tab w:val="left" w:pos="900"/>
        </w:tabs>
        <w:spacing w:before="60" w:after="60" w:line="276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 xml:space="preserve">Halbmaske </w:t>
      </w:r>
      <w:r w:rsidR="00551DB9">
        <w:rPr>
          <w:rFonts w:cs="Arial"/>
          <w:color w:val="000000"/>
          <w:sz w:val="20"/>
        </w:rPr>
        <w:t>mit</w:t>
      </w:r>
      <w:r w:rsidR="00551DB9">
        <w:rPr>
          <w:rFonts w:cs="Arial"/>
          <w:color w:val="000000"/>
          <w:sz w:val="20"/>
        </w:rPr>
        <w:tab/>
      </w:r>
      <w:r w:rsidR="00551DB9"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1DB9">
        <w:rPr>
          <w:rFonts w:cs="Arial"/>
          <w:color w:val="000000"/>
          <w:sz w:val="20"/>
        </w:rPr>
        <w:instrText xml:space="preserve"> FORMCHECKBOX </w:instrText>
      </w:r>
      <w:r w:rsidR="00551DB9">
        <w:rPr>
          <w:rFonts w:cs="Arial"/>
          <w:color w:val="000000"/>
          <w:sz w:val="20"/>
        </w:rPr>
      </w:r>
      <w:r w:rsidR="00551DB9">
        <w:rPr>
          <w:rFonts w:cs="Arial"/>
          <w:color w:val="000000"/>
          <w:sz w:val="20"/>
        </w:rPr>
        <w:fldChar w:fldCharType="separate"/>
      </w:r>
      <w:r w:rsidR="00551DB9">
        <w:rPr>
          <w:rFonts w:cs="Arial"/>
          <w:color w:val="000000"/>
          <w:sz w:val="20"/>
        </w:rPr>
        <w:fldChar w:fldCharType="end"/>
      </w:r>
      <w:r w:rsidR="00551DB9">
        <w:rPr>
          <w:rFonts w:cs="Arial"/>
          <w:color w:val="000000"/>
          <w:sz w:val="20"/>
        </w:rPr>
        <w:t xml:space="preserve">  </w:t>
      </w:r>
      <w:r>
        <w:rPr>
          <w:rFonts w:cs="Arial"/>
          <w:color w:val="000000"/>
          <w:sz w:val="20"/>
        </w:rPr>
        <w:t>P2</w:t>
      </w:r>
      <w:r w:rsidR="00551DB9">
        <w:rPr>
          <w:rFonts w:cs="Arial"/>
          <w:color w:val="000000"/>
          <w:sz w:val="20"/>
        </w:rPr>
        <w:t>-Filter</w:t>
      </w:r>
      <w:r w:rsidR="00551DB9">
        <w:rPr>
          <w:rFonts w:cs="Arial"/>
          <w:color w:val="000000"/>
          <w:sz w:val="20"/>
        </w:rPr>
        <w:tab/>
      </w:r>
      <w:r w:rsidR="00551DB9"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1DB9">
        <w:rPr>
          <w:rFonts w:cs="Arial"/>
          <w:color w:val="000000"/>
          <w:sz w:val="20"/>
        </w:rPr>
        <w:instrText xml:space="preserve"> FORMCHECKBOX </w:instrText>
      </w:r>
      <w:r w:rsidR="00551DB9">
        <w:rPr>
          <w:rFonts w:cs="Arial"/>
          <w:color w:val="000000"/>
          <w:sz w:val="20"/>
        </w:rPr>
      </w:r>
      <w:r w:rsidR="00551DB9">
        <w:rPr>
          <w:rFonts w:cs="Arial"/>
          <w:color w:val="000000"/>
          <w:sz w:val="20"/>
        </w:rPr>
        <w:fldChar w:fldCharType="separate"/>
      </w:r>
      <w:r w:rsidR="00551DB9">
        <w:rPr>
          <w:rFonts w:cs="Arial"/>
          <w:color w:val="000000"/>
          <w:sz w:val="20"/>
        </w:rPr>
        <w:fldChar w:fldCharType="end"/>
      </w:r>
      <w:r w:rsidR="00551DB9">
        <w:rPr>
          <w:rFonts w:cs="Arial"/>
          <w:color w:val="000000"/>
          <w:sz w:val="20"/>
        </w:rPr>
        <w:t xml:space="preserve"> P3-Filter</w:t>
      </w:r>
      <w:r w:rsidR="00551DB9">
        <w:rPr>
          <w:rFonts w:cs="Arial"/>
          <w:color w:val="000000"/>
          <w:sz w:val="20"/>
        </w:rPr>
        <w:tab/>
      </w:r>
      <w:r w:rsidR="00551DB9"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1DB9">
        <w:rPr>
          <w:rFonts w:cs="Arial"/>
          <w:color w:val="000000"/>
          <w:sz w:val="20"/>
        </w:rPr>
        <w:instrText xml:space="preserve"> FORMCHECKBOX </w:instrText>
      </w:r>
      <w:r w:rsidR="00551DB9">
        <w:rPr>
          <w:rFonts w:cs="Arial"/>
          <w:color w:val="000000"/>
          <w:sz w:val="20"/>
        </w:rPr>
      </w:r>
      <w:r w:rsidR="00551DB9">
        <w:rPr>
          <w:rFonts w:cs="Arial"/>
          <w:color w:val="000000"/>
          <w:sz w:val="20"/>
        </w:rPr>
        <w:fldChar w:fldCharType="separate"/>
      </w:r>
      <w:r w:rsidR="00551DB9">
        <w:rPr>
          <w:rFonts w:cs="Arial"/>
          <w:color w:val="000000"/>
          <w:sz w:val="20"/>
        </w:rPr>
        <w:fldChar w:fldCharType="end"/>
      </w:r>
      <w:r w:rsidR="00551DB9">
        <w:rPr>
          <w:rFonts w:cs="Arial"/>
          <w:color w:val="000000"/>
          <w:sz w:val="20"/>
        </w:rPr>
        <w:t xml:space="preserve">  mit Gebläseunterstützung</w:t>
      </w:r>
    </w:p>
    <w:p w14:paraId="364ED822" w14:textId="77777777" w:rsidR="00551DB9" w:rsidRDefault="00551DB9" w:rsidP="00F45FF1">
      <w:pPr>
        <w:tabs>
          <w:tab w:val="left" w:pos="900"/>
        </w:tabs>
        <w:spacing w:before="60" w:after="60" w:line="276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</w:r>
      <w:r w:rsidR="00EA7643" w:rsidRPr="00ED0FA2">
        <w:rPr>
          <w:rFonts w:cs="Arial"/>
          <w:color w:val="000000"/>
          <w:sz w:val="20"/>
        </w:rPr>
        <w:t xml:space="preserve">Vollmaske </w:t>
      </w:r>
      <w:r>
        <w:rPr>
          <w:rFonts w:cs="Arial"/>
          <w:color w:val="000000"/>
          <w:sz w:val="20"/>
        </w:rPr>
        <w:t xml:space="preserve">mit </w:t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 P2-Filter</w:t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P3-Filter</w:t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 mit Gebläseunterstützung</w:t>
      </w:r>
    </w:p>
    <w:p w14:paraId="4F119C1B" w14:textId="342D7152" w:rsidR="00EA7643" w:rsidRPr="00ED0FA2" w:rsidRDefault="00EA7643" w:rsidP="00F45FF1">
      <w:pPr>
        <w:tabs>
          <w:tab w:val="left" w:pos="900"/>
        </w:tabs>
        <w:spacing w:before="60" w:after="60" w:line="276" w:lineRule="auto"/>
        <w:ind w:left="900" w:hanging="900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Pr="00ED0FA2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</w:r>
      <w:r w:rsidRPr="00ED0FA2">
        <w:rPr>
          <w:rFonts w:cs="Arial"/>
          <w:color w:val="000000"/>
          <w:sz w:val="20"/>
        </w:rPr>
        <w:t>Sonstiger Atemschutz</w:t>
      </w:r>
      <w:r>
        <w:rPr>
          <w:rFonts w:cs="Arial"/>
          <w:color w:val="000000"/>
          <w:sz w:val="20"/>
        </w:rPr>
        <w:t xml:space="preserve"> </w:t>
      </w:r>
      <w:r w:rsidR="0055646F">
        <w:rPr>
          <w:rFonts w:cs="Arial"/>
          <w:color w:val="000000"/>
          <w:sz w:val="20"/>
        </w:rPr>
        <w:t xml:space="preserve">(z.B. umgebungsluftunabhängig)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rPr>
          <w:rFonts w:cs="Arial"/>
          <w:color w:val="000000"/>
          <w:sz w:val="20"/>
        </w:rPr>
        <w:instrText xml:space="preserve"> FORMTEXT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noProof/>
          <w:color w:val="000000"/>
          <w:sz w:val="20"/>
        </w:rPr>
        <w:t> </w:t>
      </w:r>
      <w:r>
        <w:rPr>
          <w:rFonts w:cs="Arial"/>
          <w:noProof/>
          <w:color w:val="000000"/>
          <w:sz w:val="20"/>
        </w:rPr>
        <w:t> </w:t>
      </w:r>
      <w:r>
        <w:rPr>
          <w:rFonts w:cs="Arial"/>
          <w:noProof/>
          <w:color w:val="000000"/>
          <w:sz w:val="20"/>
        </w:rPr>
        <w:t> </w:t>
      </w:r>
      <w:r>
        <w:rPr>
          <w:rFonts w:cs="Arial"/>
          <w:noProof/>
          <w:color w:val="000000"/>
          <w:sz w:val="20"/>
        </w:rPr>
        <w:t> </w:t>
      </w:r>
      <w:r>
        <w:rPr>
          <w:rFonts w:cs="Arial"/>
          <w:noProof/>
          <w:color w:val="000000"/>
          <w:sz w:val="20"/>
        </w:rPr>
        <w:t> </w:t>
      </w:r>
      <w:r>
        <w:rPr>
          <w:rFonts w:cs="Arial"/>
          <w:color w:val="000000"/>
          <w:sz w:val="20"/>
        </w:rPr>
        <w:fldChar w:fldCharType="end"/>
      </w:r>
      <w:bookmarkEnd w:id="1"/>
    </w:p>
    <w:p w14:paraId="6A15ACAF" w14:textId="4868DBCA" w:rsidR="00EA7643" w:rsidRDefault="008D5E3E" w:rsidP="00F45FF1">
      <w:pPr>
        <w:spacing w:before="60" w:after="60" w:line="276" w:lineRule="auto"/>
        <w:rPr>
          <w:rFonts w:cs="Arial"/>
          <w:b/>
          <w:sz w:val="20"/>
        </w:rPr>
      </w:pPr>
      <w:r w:rsidRPr="0055646F">
        <w:rPr>
          <w:rFonts w:cs="Arial"/>
          <w:b/>
          <w:bCs/>
          <w:color w:val="000000"/>
          <w:sz w:val="20"/>
        </w:rPr>
        <w:t>S</w:t>
      </w:r>
      <w:r w:rsidR="00875B99" w:rsidRPr="0055646F">
        <w:rPr>
          <w:rFonts w:cs="Arial"/>
          <w:b/>
          <w:bCs/>
          <w:sz w:val="20"/>
        </w:rPr>
        <w:t>ch</w:t>
      </w:r>
      <w:r w:rsidR="00875B99" w:rsidRPr="0047662F">
        <w:rPr>
          <w:rFonts w:cs="Arial"/>
          <w:b/>
          <w:sz w:val="20"/>
        </w:rPr>
        <w:t>utzkleidung</w:t>
      </w:r>
    </w:p>
    <w:p w14:paraId="0889D41D" w14:textId="54AF976D" w:rsidR="00875B99" w:rsidRDefault="0055646F" w:rsidP="00F45FF1">
      <w:pPr>
        <w:tabs>
          <w:tab w:val="left" w:pos="900"/>
          <w:tab w:val="left" w:pos="2552"/>
        </w:tabs>
        <w:spacing w:before="60" w:after="60" w:line="276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Chemikaliens</w:t>
      </w:r>
      <w:r w:rsidR="00875B99" w:rsidRPr="0047662F">
        <w:rPr>
          <w:rFonts w:cs="Arial"/>
          <w:sz w:val="20"/>
        </w:rPr>
        <w:t>chutzanzug</w:t>
      </w:r>
      <w:r>
        <w:rPr>
          <w:rFonts w:cs="Arial"/>
          <w:sz w:val="20"/>
        </w:rPr>
        <w:t xml:space="preserve"> </w:t>
      </w:r>
      <w:r>
        <w:rPr>
          <w:rFonts w:cs="Arial"/>
          <w:color w:val="000000"/>
          <w:sz w:val="20"/>
        </w:rPr>
        <w:t>Kategorie III</w:t>
      </w:r>
      <w:r>
        <w:rPr>
          <w:rFonts w:cs="Arial"/>
          <w:sz w:val="20"/>
        </w:rPr>
        <w:br/>
      </w:r>
      <w:r w:rsidRPr="00875B99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5B99">
        <w:rPr>
          <w:rFonts w:cs="Arial"/>
          <w:sz w:val="20"/>
        </w:rPr>
        <w:instrText xml:space="preserve"> FORMCHECKBOX </w:instrText>
      </w:r>
      <w:r w:rsidRPr="00875B99">
        <w:rPr>
          <w:rFonts w:cs="Arial"/>
          <w:sz w:val="20"/>
        </w:rPr>
      </w:r>
      <w:r w:rsidRPr="00875B99">
        <w:rPr>
          <w:rFonts w:cs="Arial"/>
          <w:sz w:val="20"/>
        </w:rPr>
        <w:fldChar w:fldCharType="separate"/>
      </w:r>
      <w:r w:rsidRPr="00875B99">
        <w:rPr>
          <w:rFonts w:cs="Arial"/>
          <w:sz w:val="20"/>
        </w:rPr>
        <w:fldChar w:fldCharType="end"/>
      </w:r>
      <w:r w:rsidRPr="00875B9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EA7643" w:rsidRPr="00ED0FA2">
        <w:rPr>
          <w:rFonts w:cs="Arial"/>
          <w:color w:val="000000"/>
          <w:sz w:val="20"/>
        </w:rPr>
        <w:t>Einweg</w:t>
      </w:r>
      <w:r>
        <w:rPr>
          <w:rFonts w:cs="Arial"/>
          <w:color w:val="000000"/>
          <w:sz w:val="20"/>
        </w:rPr>
        <w:t xml:space="preserve">schutzanzug </w:t>
      </w:r>
      <w:r w:rsidR="00875B99">
        <w:rPr>
          <w:rFonts w:cs="Arial"/>
          <w:color w:val="000000"/>
          <w:sz w:val="20"/>
        </w:rPr>
        <w:tab/>
      </w:r>
      <w:r w:rsidR="00EA7643" w:rsidRPr="00ED0FA2">
        <w:rPr>
          <w:rFonts w:cs="Arial"/>
          <w:color w:val="000000"/>
          <w:sz w:val="20"/>
        </w:rPr>
        <w:t>Typ</w:t>
      </w:r>
      <w:r w:rsidR="00EA7643">
        <w:rPr>
          <w:rFonts w:cs="Arial"/>
          <w:color w:val="000000"/>
          <w:sz w:val="20"/>
        </w:rPr>
        <w:t xml:space="preserve"> </w:t>
      </w:r>
      <w:r w:rsidR="00EA7643" w:rsidRPr="00ED0FA2">
        <w:rPr>
          <w:rFonts w:cs="Arial"/>
          <w:color w:val="000000"/>
          <w:sz w:val="20"/>
        </w:rPr>
        <w:t xml:space="preserve"> </w:t>
      </w:r>
      <w:r w:rsidR="00EA7643">
        <w:rPr>
          <w:rFonts w:cs="Arial"/>
          <w:color w:val="000000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EA7643">
        <w:rPr>
          <w:rFonts w:cs="Arial"/>
          <w:color w:val="000000"/>
          <w:sz w:val="20"/>
        </w:rPr>
        <w:instrText xml:space="preserve"> FORMTEXT </w:instrText>
      </w:r>
      <w:r w:rsidR="00EA7643">
        <w:rPr>
          <w:rFonts w:cs="Arial"/>
          <w:color w:val="000000"/>
          <w:sz w:val="20"/>
        </w:rPr>
      </w:r>
      <w:r w:rsidR="00EA7643">
        <w:rPr>
          <w:rFonts w:cs="Arial"/>
          <w:color w:val="000000"/>
          <w:sz w:val="20"/>
        </w:rPr>
        <w:fldChar w:fldCharType="separate"/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fldChar w:fldCharType="end"/>
      </w:r>
      <w:bookmarkEnd w:id="2"/>
      <w:r w:rsidR="0099209A">
        <w:rPr>
          <w:rFonts w:cs="Arial"/>
          <w:color w:val="000000"/>
          <w:sz w:val="20"/>
        </w:rPr>
        <w:t xml:space="preserve">   </w:t>
      </w:r>
      <w:r w:rsidR="00EA7643" w:rsidRPr="00ED0FA2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br/>
      </w:r>
      <w:r w:rsidRPr="00875B99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5B99">
        <w:rPr>
          <w:rFonts w:cs="Arial"/>
          <w:sz w:val="20"/>
        </w:rPr>
        <w:instrText xml:space="preserve"> FORMCHECKBOX </w:instrText>
      </w:r>
      <w:r w:rsidRPr="00875B99">
        <w:rPr>
          <w:rFonts w:cs="Arial"/>
          <w:sz w:val="20"/>
        </w:rPr>
      </w:r>
      <w:r w:rsidRPr="00875B99">
        <w:rPr>
          <w:rFonts w:cs="Arial"/>
          <w:sz w:val="20"/>
        </w:rPr>
        <w:fldChar w:fldCharType="separate"/>
      </w:r>
      <w:r w:rsidRPr="00875B99">
        <w:rPr>
          <w:rFonts w:cs="Arial"/>
          <w:sz w:val="20"/>
        </w:rPr>
        <w:fldChar w:fldCharType="end"/>
      </w:r>
      <w:r w:rsidRPr="00875B9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EA7643" w:rsidRPr="00ED0FA2">
        <w:rPr>
          <w:rFonts w:cs="Arial"/>
          <w:color w:val="000000"/>
          <w:sz w:val="20"/>
        </w:rPr>
        <w:t>Mehrweg</w:t>
      </w:r>
      <w:r>
        <w:rPr>
          <w:rFonts w:cs="Arial"/>
          <w:color w:val="000000"/>
          <w:sz w:val="20"/>
        </w:rPr>
        <w:t>schutzanzug</w:t>
      </w:r>
      <w:r>
        <w:rPr>
          <w:rFonts w:cs="Arial"/>
          <w:color w:val="000000"/>
          <w:sz w:val="20"/>
        </w:rPr>
        <w:tab/>
      </w:r>
      <w:r w:rsidR="00EA7643" w:rsidRPr="00ED0FA2">
        <w:rPr>
          <w:rFonts w:cs="Arial"/>
          <w:color w:val="000000"/>
          <w:sz w:val="20"/>
        </w:rPr>
        <w:t>Typ</w:t>
      </w:r>
      <w:r w:rsidR="00EA7643">
        <w:rPr>
          <w:rFonts w:cs="Arial"/>
          <w:color w:val="000000"/>
          <w:sz w:val="20"/>
        </w:rPr>
        <w:t xml:space="preserve"> </w:t>
      </w:r>
      <w:r w:rsidR="00EA7643" w:rsidRPr="00ED0FA2">
        <w:rPr>
          <w:rFonts w:cs="Arial"/>
          <w:color w:val="000000"/>
          <w:sz w:val="20"/>
        </w:rPr>
        <w:t xml:space="preserve"> </w:t>
      </w:r>
      <w:r w:rsidR="00EA7643">
        <w:rPr>
          <w:rFonts w:cs="Arial"/>
          <w:color w:val="000000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EA7643">
        <w:rPr>
          <w:rFonts w:cs="Arial"/>
          <w:color w:val="000000"/>
          <w:sz w:val="20"/>
        </w:rPr>
        <w:instrText xml:space="preserve"> FORMTEXT </w:instrText>
      </w:r>
      <w:r w:rsidR="00EA7643">
        <w:rPr>
          <w:rFonts w:cs="Arial"/>
          <w:color w:val="000000"/>
          <w:sz w:val="20"/>
        </w:rPr>
      </w:r>
      <w:r w:rsidR="00EA7643">
        <w:rPr>
          <w:rFonts w:cs="Arial"/>
          <w:color w:val="000000"/>
          <w:sz w:val="20"/>
        </w:rPr>
        <w:fldChar w:fldCharType="separate"/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noProof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fldChar w:fldCharType="end"/>
      </w:r>
      <w:bookmarkEnd w:id="3"/>
      <w:r w:rsidR="00875B99">
        <w:rPr>
          <w:rFonts w:cs="Arial"/>
          <w:sz w:val="20"/>
        </w:rPr>
        <w:tab/>
      </w:r>
    </w:p>
    <w:p w14:paraId="50003899" w14:textId="7132B8C5" w:rsidR="00956B89" w:rsidRDefault="0055646F" w:rsidP="00F45FF1">
      <w:pPr>
        <w:tabs>
          <w:tab w:val="left" w:pos="900"/>
          <w:tab w:val="left" w:pos="5088"/>
        </w:tabs>
        <w:spacing w:before="60" w:after="60" w:line="276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w</w:t>
      </w:r>
      <w:r w:rsidR="00EA7643" w:rsidRPr="00ED0FA2">
        <w:rPr>
          <w:rFonts w:cs="Arial"/>
          <w:color w:val="000000"/>
          <w:sz w:val="20"/>
        </w:rPr>
        <w:t>eiter</w:t>
      </w:r>
      <w:r w:rsidR="00EA7643">
        <w:rPr>
          <w:rFonts w:cs="Arial"/>
          <w:color w:val="000000"/>
          <w:sz w:val="20"/>
        </w:rPr>
        <w:t xml:space="preserve">e persönliche Schutzausrüstung: </w:t>
      </w:r>
      <w:r w:rsidR="00EA7643">
        <w:rPr>
          <w:rFonts w:cs="Arial"/>
          <w:color w:val="000000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EA7643">
        <w:rPr>
          <w:rFonts w:cs="Arial"/>
          <w:color w:val="000000"/>
          <w:sz w:val="20"/>
        </w:rPr>
        <w:instrText xml:space="preserve"> FORMTEXT </w:instrText>
      </w:r>
      <w:r w:rsidR="00EA7643">
        <w:rPr>
          <w:rFonts w:cs="Arial"/>
          <w:color w:val="000000"/>
          <w:sz w:val="20"/>
        </w:rPr>
      </w:r>
      <w:r w:rsidR="00EA7643">
        <w:rPr>
          <w:rFonts w:cs="Arial"/>
          <w:color w:val="000000"/>
          <w:sz w:val="20"/>
        </w:rPr>
        <w:fldChar w:fldCharType="separate"/>
      </w:r>
      <w:r w:rsidR="00EA7643">
        <w:rPr>
          <w:rFonts w:cs="Arial"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t> </w:t>
      </w:r>
      <w:r w:rsidR="00EA7643">
        <w:rPr>
          <w:rFonts w:cs="Arial"/>
          <w:color w:val="000000"/>
          <w:sz w:val="20"/>
        </w:rPr>
        <w:fldChar w:fldCharType="end"/>
      </w:r>
      <w:bookmarkEnd w:id="4"/>
    </w:p>
    <w:p w14:paraId="1435511D" w14:textId="77777777" w:rsidR="00F45FF1" w:rsidRDefault="00F45FF1" w:rsidP="00F45FF1">
      <w:pPr>
        <w:tabs>
          <w:tab w:val="left" w:pos="900"/>
          <w:tab w:val="left" w:pos="5088"/>
        </w:tabs>
        <w:spacing w:before="60" w:after="60" w:line="276" w:lineRule="auto"/>
        <w:jc w:val="left"/>
        <w:rPr>
          <w:rFonts w:cs="Arial"/>
          <w:sz w:val="20"/>
        </w:rPr>
      </w:pPr>
    </w:p>
    <w:p w14:paraId="2B0F109B" w14:textId="365F0EC3" w:rsidR="00EA7643" w:rsidRDefault="00403B1B" w:rsidP="008D5E3E">
      <w:pPr>
        <w:shd w:val="clear" w:color="auto" w:fill="D9D9D9" w:themeFill="background1" w:themeFillShade="D9"/>
        <w:spacing w:before="60" w:after="60" w:line="240" w:lineRule="auto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>4</w:t>
      </w:r>
      <w:r w:rsidR="00EA7643" w:rsidRPr="00ED0FA2">
        <w:rPr>
          <w:rFonts w:cs="Arial"/>
          <w:b/>
          <w:color w:val="000000"/>
          <w:sz w:val="20"/>
        </w:rPr>
        <w:t>.</w:t>
      </w:r>
      <w:r w:rsidR="00EA7643" w:rsidRPr="00ED0FA2">
        <w:rPr>
          <w:rFonts w:cs="Arial"/>
          <w:b/>
          <w:color w:val="000000"/>
          <w:sz w:val="20"/>
        </w:rPr>
        <w:tab/>
        <w:t>Abfallbehandlung/Abfallbereitstellung an der Arbeitsstätte</w:t>
      </w:r>
    </w:p>
    <w:p w14:paraId="15355D8A" w14:textId="77777777" w:rsidR="007401DB" w:rsidRPr="007401DB" w:rsidRDefault="007401DB" w:rsidP="005B71A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401DB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1DB">
        <w:rPr>
          <w:color w:val="auto"/>
          <w:sz w:val="20"/>
        </w:rPr>
        <w:instrText xml:space="preserve"> FORMCHECKBOX </w:instrText>
      </w:r>
      <w:r w:rsidRPr="007401DB">
        <w:rPr>
          <w:color w:val="auto"/>
          <w:sz w:val="20"/>
        </w:rPr>
      </w:r>
      <w:r w:rsidRPr="007401DB">
        <w:rPr>
          <w:color w:val="auto"/>
          <w:sz w:val="20"/>
        </w:rPr>
        <w:fldChar w:fldCharType="separate"/>
      </w:r>
      <w:r w:rsidRPr="007401DB">
        <w:rPr>
          <w:color w:val="auto"/>
          <w:sz w:val="20"/>
        </w:rPr>
        <w:fldChar w:fldCharType="end"/>
      </w:r>
      <w:r>
        <w:rPr>
          <w:color w:val="auto"/>
          <w:sz w:val="20"/>
        </w:rPr>
        <w:tab/>
      </w:r>
      <w:r w:rsidRPr="007401DB">
        <w:rPr>
          <w:color w:val="auto"/>
          <w:sz w:val="20"/>
          <w:szCs w:val="20"/>
        </w:rPr>
        <w:t xml:space="preserve">staubdicht verpackt </w:t>
      </w:r>
    </w:p>
    <w:p w14:paraId="3B52388C" w14:textId="77777777" w:rsidR="007401DB" w:rsidRPr="007401DB" w:rsidRDefault="007401DB" w:rsidP="005B71A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401DB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1DB">
        <w:rPr>
          <w:color w:val="auto"/>
          <w:sz w:val="20"/>
        </w:rPr>
        <w:instrText xml:space="preserve"> FORMCHECKBOX </w:instrText>
      </w:r>
      <w:r w:rsidRPr="007401DB">
        <w:rPr>
          <w:color w:val="auto"/>
          <w:sz w:val="20"/>
        </w:rPr>
      </w:r>
      <w:r w:rsidRPr="007401DB">
        <w:rPr>
          <w:color w:val="auto"/>
          <w:sz w:val="20"/>
        </w:rPr>
        <w:fldChar w:fldCharType="separate"/>
      </w:r>
      <w:r w:rsidRPr="007401DB">
        <w:rPr>
          <w:color w:val="auto"/>
          <w:sz w:val="20"/>
        </w:rPr>
        <w:fldChar w:fldCharType="end"/>
      </w:r>
      <w:r>
        <w:rPr>
          <w:color w:val="auto"/>
          <w:sz w:val="20"/>
        </w:rPr>
        <w:tab/>
      </w:r>
      <w:r w:rsidRPr="007401DB">
        <w:rPr>
          <w:color w:val="auto"/>
          <w:sz w:val="20"/>
          <w:szCs w:val="20"/>
        </w:rPr>
        <w:t xml:space="preserve">mit Faserbindemittel behandelt und staubdicht verpackt </w:t>
      </w:r>
    </w:p>
    <w:p w14:paraId="5C501C4A" w14:textId="25676834" w:rsidR="007401DB" w:rsidRDefault="00403B1B" w:rsidP="005B71A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401DB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1DB">
        <w:rPr>
          <w:color w:val="auto"/>
          <w:sz w:val="20"/>
        </w:rPr>
        <w:instrText xml:space="preserve"> FORMCHECKBOX </w:instrText>
      </w:r>
      <w:r w:rsidRPr="007401DB">
        <w:rPr>
          <w:color w:val="auto"/>
          <w:sz w:val="20"/>
        </w:rPr>
      </w:r>
      <w:r w:rsidRPr="007401DB">
        <w:rPr>
          <w:color w:val="auto"/>
          <w:sz w:val="20"/>
        </w:rPr>
        <w:fldChar w:fldCharType="separate"/>
      </w:r>
      <w:r w:rsidRPr="007401DB">
        <w:rPr>
          <w:color w:val="auto"/>
          <w:sz w:val="20"/>
        </w:rPr>
        <w:fldChar w:fldCharType="end"/>
      </w:r>
      <w:r>
        <w:rPr>
          <w:color w:val="auto"/>
          <w:sz w:val="20"/>
        </w:rPr>
        <w:tab/>
      </w:r>
      <w:r w:rsidRPr="007401DB">
        <w:rPr>
          <w:color w:val="auto"/>
          <w:sz w:val="20"/>
          <w:szCs w:val="20"/>
        </w:rPr>
        <w:t>Verfestigungsanlage (bei Spritzasbest)</w:t>
      </w:r>
    </w:p>
    <w:p w14:paraId="085A1D06" w14:textId="4CA6ACA7" w:rsidR="007401DB" w:rsidRPr="007401DB" w:rsidRDefault="00403B1B" w:rsidP="005B71A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401DB">
        <w:rPr>
          <w:color w:val="auto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01DB">
        <w:rPr>
          <w:color w:val="auto"/>
          <w:sz w:val="20"/>
        </w:rPr>
        <w:instrText xml:space="preserve"> FORMCHECKBOX </w:instrText>
      </w:r>
      <w:r w:rsidRPr="007401DB">
        <w:rPr>
          <w:color w:val="auto"/>
          <w:sz w:val="20"/>
        </w:rPr>
      </w:r>
      <w:r w:rsidRPr="007401DB">
        <w:rPr>
          <w:color w:val="auto"/>
          <w:sz w:val="20"/>
        </w:rPr>
        <w:fldChar w:fldCharType="separate"/>
      </w:r>
      <w:r w:rsidRPr="007401DB">
        <w:rPr>
          <w:color w:val="auto"/>
          <w:sz w:val="20"/>
        </w:rPr>
        <w:fldChar w:fldCharType="end"/>
      </w:r>
      <w:r>
        <w:rPr>
          <w:color w:val="auto"/>
          <w:sz w:val="20"/>
        </w:rPr>
        <w:tab/>
      </w:r>
      <w:r w:rsidR="007401DB" w:rsidRPr="007401DB">
        <w:rPr>
          <w:color w:val="auto"/>
          <w:sz w:val="20"/>
          <w:szCs w:val="20"/>
        </w:rPr>
        <w:t>Sonstige Behandlung</w:t>
      </w:r>
      <w:r>
        <w:rPr>
          <w:color w:val="auto"/>
          <w:sz w:val="20"/>
          <w:szCs w:val="20"/>
        </w:rPr>
        <w:t xml:space="preserve">: </w:t>
      </w:r>
      <w:r w:rsidR="007401DB" w:rsidRPr="007401DB">
        <w:rPr>
          <w:color w:val="auto"/>
          <w:sz w:val="20"/>
          <w:szCs w:val="20"/>
        </w:rPr>
        <w:t xml:space="preserve"> </w:t>
      </w:r>
      <w:r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7BFCCCB1" w14:textId="0418365E" w:rsidR="00EA7643" w:rsidRDefault="00EA7643" w:rsidP="00EA7643">
      <w:pPr>
        <w:spacing w:line="240" w:lineRule="auto"/>
        <w:rPr>
          <w:rFonts w:cs="Arial"/>
          <w:sz w:val="20"/>
        </w:rPr>
      </w:pPr>
    </w:p>
    <w:p w14:paraId="5EFD586B" w14:textId="05F70533" w:rsidR="00403B1B" w:rsidRPr="00565042" w:rsidRDefault="00403B1B" w:rsidP="00403B1B">
      <w:pPr>
        <w:shd w:val="clear" w:color="auto" w:fill="D9D9D9" w:themeFill="background1" w:themeFillShade="D9"/>
        <w:spacing w:before="60" w:after="60" w:line="240" w:lineRule="auto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>5.</w:t>
      </w:r>
      <w:r>
        <w:rPr>
          <w:rFonts w:cs="Arial"/>
          <w:b/>
          <w:color w:val="000000"/>
          <w:sz w:val="20"/>
        </w:rPr>
        <w:tab/>
      </w:r>
      <w:r w:rsidRPr="00565042">
        <w:rPr>
          <w:rFonts w:cs="Arial"/>
          <w:b/>
          <w:color w:val="000000"/>
          <w:sz w:val="20"/>
        </w:rPr>
        <w:t>Freigabe de</w:t>
      </w:r>
      <w:r>
        <w:rPr>
          <w:rFonts w:cs="Arial"/>
          <w:b/>
          <w:color w:val="000000"/>
          <w:sz w:val="20"/>
        </w:rPr>
        <w:t>s</w:t>
      </w:r>
      <w:r w:rsidRPr="00565042">
        <w:rPr>
          <w:rFonts w:cs="Arial"/>
          <w:b/>
          <w:color w:val="000000"/>
          <w:sz w:val="20"/>
        </w:rPr>
        <w:t xml:space="preserve"> </w:t>
      </w:r>
      <w:r w:rsidRPr="0047662F">
        <w:rPr>
          <w:rFonts w:cs="Arial"/>
          <w:b/>
          <w:sz w:val="20"/>
        </w:rPr>
        <w:t>Arbeitsbereiches</w:t>
      </w:r>
      <w:r w:rsidRPr="00565042">
        <w:rPr>
          <w:rFonts w:cs="Arial"/>
          <w:b/>
          <w:color w:val="000000"/>
          <w:sz w:val="20"/>
        </w:rPr>
        <w:t xml:space="preserve"> nach Abschluss der Arbeiten</w:t>
      </w:r>
    </w:p>
    <w:p w14:paraId="3835F0D1" w14:textId="7472BBB6" w:rsidR="00403B1B" w:rsidRPr="00403B1B" w:rsidRDefault="00403B1B" w:rsidP="00403B1B">
      <w:pPr>
        <w:pStyle w:val="Default"/>
        <w:jc w:val="both"/>
        <w:rPr>
          <w:color w:val="auto"/>
          <w:sz w:val="20"/>
          <w:szCs w:val="20"/>
        </w:rPr>
      </w:pPr>
      <w:r w:rsidRPr="00565042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5042">
        <w:rPr>
          <w:sz w:val="20"/>
        </w:rPr>
        <w:instrText xml:space="preserve"> FORMCHECKBOX </w:instrText>
      </w:r>
      <w:r w:rsidRPr="00565042">
        <w:rPr>
          <w:sz w:val="20"/>
        </w:rPr>
      </w:r>
      <w:r w:rsidRPr="00565042">
        <w:rPr>
          <w:sz w:val="20"/>
        </w:rPr>
        <w:fldChar w:fldCharType="separate"/>
      </w:r>
      <w:r w:rsidRPr="00565042">
        <w:rPr>
          <w:sz w:val="20"/>
        </w:rPr>
        <w:fldChar w:fldCharType="end"/>
      </w:r>
      <w:r w:rsidRPr="00565042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</w:r>
      <w:r w:rsidRPr="00403B1B">
        <w:rPr>
          <w:color w:val="auto"/>
          <w:sz w:val="20"/>
          <w:szCs w:val="20"/>
        </w:rPr>
        <w:t>nach abschließender Reinigung und visueller Kontrolle</w:t>
      </w:r>
    </w:p>
    <w:p w14:paraId="086443A4" w14:textId="70981865" w:rsidR="00403B1B" w:rsidRPr="00403B1B" w:rsidRDefault="00403B1B" w:rsidP="00403B1B">
      <w:pPr>
        <w:pStyle w:val="Default"/>
        <w:jc w:val="both"/>
        <w:rPr>
          <w:color w:val="auto"/>
          <w:sz w:val="20"/>
          <w:szCs w:val="20"/>
        </w:rPr>
      </w:pPr>
      <w:r w:rsidRPr="00403B1B">
        <w:rPr>
          <w:color w:val="auto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3B1B">
        <w:rPr>
          <w:color w:val="auto"/>
          <w:sz w:val="20"/>
          <w:szCs w:val="20"/>
        </w:rPr>
        <w:instrText xml:space="preserve"> FORMCHECKBOX </w:instrText>
      </w:r>
      <w:r w:rsidRPr="00403B1B">
        <w:rPr>
          <w:color w:val="auto"/>
          <w:sz w:val="20"/>
          <w:szCs w:val="20"/>
        </w:rPr>
      </w:r>
      <w:r w:rsidRPr="00403B1B">
        <w:rPr>
          <w:color w:val="auto"/>
          <w:sz w:val="20"/>
          <w:szCs w:val="20"/>
        </w:rPr>
        <w:fldChar w:fldCharType="separate"/>
      </w:r>
      <w:r w:rsidRPr="00403B1B">
        <w:rPr>
          <w:color w:val="auto"/>
          <w:sz w:val="20"/>
          <w:szCs w:val="20"/>
        </w:rPr>
        <w:fldChar w:fldCharType="end"/>
      </w:r>
      <w:r w:rsidRPr="00403B1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403B1B">
        <w:rPr>
          <w:color w:val="auto"/>
          <w:sz w:val="20"/>
          <w:szCs w:val="20"/>
        </w:rPr>
        <w:t>nach abschließender Reinigung, visueller Kontrolle und mehrfachem Raumluftwechsel</w:t>
      </w:r>
    </w:p>
    <w:p w14:paraId="5CB320C7" w14:textId="15ECCE75" w:rsidR="00403B1B" w:rsidRPr="00403B1B" w:rsidRDefault="00403B1B" w:rsidP="00403B1B">
      <w:pPr>
        <w:pStyle w:val="Default"/>
        <w:jc w:val="both"/>
        <w:rPr>
          <w:color w:val="auto"/>
          <w:sz w:val="20"/>
          <w:szCs w:val="20"/>
        </w:rPr>
      </w:pPr>
      <w:r w:rsidRPr="00403B1B">
        <w:rPr>
          <w:color w:val="auto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3B1B">
        <w:rPr>
          <w:color w:val="auto"/>
          <w:sz w:val="20"/>
          <w:szCs w:val="20"/>
        </w:rPr>
        <w:instrText xml:space="preserve"> FORMCHECKBOX </w:instrText>
      </w:r>
      <w:r w:rsidRPr="00403B1B">
        <w:rPr>
          <w:color w:val="auto"/>
          <w:sz w:val="20"/>
          <w:szCs w:val="20"/>
        </w:rPr>
      </w:r>
      <w:r w:rsidRPr="00403B1B">
        <w:rPr>
          <w:color w:val="auto"/>
          <w:sz w:val="20"/>
          <w:szCs w:val="20"/>
        </w:rPr>
        <w:fldChar w:fldCharType="separate"/>
      </w:r>
      <w:r w:rsidRPr="00403B1B">
        <w:rPr>
          <w:color w:val="auto"/>
          <w:sz w:val="20"/>
          <w:szCs w:val="20"/>
        </w:rPr>
        <w:fldChar w:fldCharType="end"/>
      </w:r>
      <w:r w:rsidRPr="00403B1B">
        <w:rPr>
          <w:color w:val="auto"/>
          <w:sz w:val="20"/>
          <w:szCs w:val="20"/>
        </w:rPr>
        <w:t xml:space="preserve">  </w:t>
      </w:r>
      <w:r>
        <w:rPr>
          <w:color w:val="auto"/>
          <w:sz w:val="20"/>
          <w:szCs w:val="20"/>
        </w:rPr>
        <w:tab/>
      </w:r>
      <w:r w:rsidRPr="00403B1B">
        <w:rPr>
          <w:color w:val="auto"/>
          <w:sz w:val="20"/>
          <w:szCs w:val="20"/>
        </w:rPr>
        <w:t>nach Freimessung</w:t>
      </w:r>
    </w:p>
    <w:p w14:paraId="20CEBA04" w14:textId="77777777" w:rsidR="00430CF6" w:rsidRDefault="00430CF6" w:rsidP="00403B1B">
      <w:pPr>
        <w:pStyle w:val="Default"/>
        <w:jc w:val="both"/>
        <w:rPr>
          <w:rFonts w:ascii="BMFChange" w:hAnsi="BMFChange"/>
          <w:b/>
          <w:color w:val="253276"/>
          <w:sz w:val="18"/>
          <w:szCs w:val="18"/>
        </w:rPr>
      </w:pPr>
    </w:p>
    <w:p w14:paraId="72B4DC63" w14:textId="7B5F9290" w:rsidR="00193B57" w:rsidRDefault="00193B57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i/>
          <w:iCs/>
          <w:sz w:val="20"/>
        </w:rPr>
      </w:pPr>
    </w:p>
    <w:p w14:paraId="0F12034D" w14:textId="1C901C3B" w:rsidR="00EA7643" w:rsidRPr="008D5E3E" w:rsidRDefault="00EA7643" w:rsidP="00EA7643">
      <w:pPr>
        <w:spacing w:line="240" w:lineRule="auto"/>
        <w:rPr>
          <w:rFonts w:cs="Arial"/>
          <w:sz w:val="20"/>
        </w:rPr>
      </w:pPr>
    </w:p>
    <w:p w14:paraId="6BEADF36" w14:textId="77777777" w:rsidR="00EA7643" w:rsidRPr="000F78EB" w:rsidRDefault="00EA7643" w:rsidP="00EA7643">
      <w:pPr>
        <w:tabs>
          <w:tab w:val="clear" w:pos="567"/>
          <w:tab w:val="left" w:pos="4253"/>
        </w:tabs>
        <w:spacing w:line="240" w:lineRule="auto"/>
        <w:rPr>
          <w:rFonts w:cs="Arial"/>
          <w:sz w:val="20"/>
        </w:rPr>
      </w:pPr>
      <w:r w:rsidRPr="000F78EB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5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fldChar w:fldCharType="begin">
          <w:ffData>
            <w:name w:val="Text27"/>
            <w:enabled/>
            <w:calcOnExit w:val="0"/>
            <w:textInput>
              <w:maxLength w:val="9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</w:p>
    <w:p w14:paraId="1562E697" w14:textId="1319775D" w:rsidR="006161EA" w:rsidRPr="00ED0FA2" w:rsidRDefault="00873453" w:rsidP="003E4A2E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4E45C" wp14:editId="0C151B71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11430" r="9525" b="7620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2504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8pt,0" to="44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D4U7GzaAAAABQEAAA8AAAAAAAAAAAAAAAAACgQAAGRycy9kb3ducmV2Lnht&#10;bFBLBQYAAAAABAAEAPMAAAARBQAAAAA=&#10;"/>
            </w:pict>
          </mc:Fallback>
        </mc:AlternateContent>
      </w: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4510" wp14:editId="20CA8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4590" cy="0"/>
                <wp:effectExtent l="5715" t="11430" r="7620" b="7620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93FE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9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"/>
            </w:pict>
          </mc:Fallback>
        </mc:AlternateContent>
      </w:r>
      <w:r w:rsidR="00EA7643" w:rsidRPr="000F78EB">
        <w:rPr>
          <w:rFonts w:cs="Arial"/>
          <w:sz w:val="20"/>
        </w:rPr>
        <w:t>(Ort, Datum)</w:t>
      </w:r>
      <w:r w:rsidR="00EA7643" w:rsidRPr="000F78EB">
        <w:rPr>
          <w:rFonts w:cs="Arial"/>
          <w:sz w:val="20"/>
        </w:rPr>
        <w:tab/>
      </w:r>
      <w:r w:rsidR="00EA7643" w:rsidRPr="000F78EB">
        <w:rPr>
          <w:rFonts w:cs="Arial"/>
          <w:sz w:val="20"/>
        </w:rPr>
        <w:tab/>
      </w:r>
      <w:r w:rsidR="00EA7643" w:rsidRPr="000F78EB">
        <w:rPr>
          <w:rFonts w:cs="Arial"/>
          <w:sz w:val="20"/>
        </w:rPr>
        <w:tab/>
      </w:r>
      <w:r w:rsidR="00EA7643" w:rsidRPr="000F78EB">
        <w:rPr>
          <w:rFonts w:cs="Arial"/>
          <w:sz w:val="20"/>
        </w:rPr>
        <w:tab/>
      </w:r>
      <w:r w:rsidR="00EA7643" w:rsidRPr="000F78EB">
        <w:rPr>
          <w:rFonts w:cs="Arial"/>
          <w:sz w:val="20"/>
        </w:rPr>
        <w:tab/>
        <w:t>(Verantwortliche</w:t>
      </w:r>
      <w:r w:rsidR="00193B57">
        <w:rPr>
          <w:rFonts w:cs="Arial"/>
          <w:sz w:val="20"/>
        </w:rPr>
        <w:t xml:space="preserve"> Person</w:t>
      </w:r>
      <w:r w:rsidR="00EA7643" w:rsidRPr="000F78EB">
        <w:rPr>
          <w:rFonts w:cs="Arial"/>
          <w:sz w:val="20"/>
        </w:rPr>
        <w:t>)</w:t>
      </w:r>
    </w:p>
    <w:sectPr w:rsidR="006161EA" w:rsidRPr="00ED0FA2" w:rsidSect="00D0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98AE" w14:textId="77777777" w:rsidR="00C61F60" w:rsidRDefault="00C61F60">
      <w:r>
        <w:separator/>
      </w:r>
    </w:p>
  </w:endnote>
  <w:endnote w:type="continuationSeparator" w:id="0">
    <w:p w14:paraId="6464F65B" w14:textId="77777777" w:rsidR="00C61F60" w:rsidRDefault="00C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2A54" w14:textId="77777777" w:rsidR="003E7724" w:rsidRDefault="003E77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823B" w14:textId="77777777" w:rsidR="003E7724" w:rsidRDefault="003E77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DE39" w14:textId="77777777" w:rsidR="00D01786" w:rsidRDefault="00D01786">
    <w:pPr>
      <w:pStyle w:val="Fuzeil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59C1A0F" w14:textId="77777777" w:rsidR="00DC5B88" w:rsidRDefault="00DC5B88" w:rsidP="00286E2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FDAC" w14:textId="77777777" w:rsidR="00C61F60" w:rsidRDefault="00C61F60">
      <w:r>
        <w:separator/>
      </w:r>
    </w:p>
  </w:footnote>
  <w:footnote w:type="continuationSeparator" w:id="0">
    <w:p w14:paraId="12023EE2" w14:textId="77777777" w:rsidR="00C61F60" w:rsidRDefault="00C6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DCBC" w14:textId="77777777" w:rsidR="003E7724" w:rsidRDefault="003E77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5954" w14:textId="4B21B369" w:rsidR="0037148F" w:rsidRDefault="003C119B" w:rsidP="00000C9B">
    <w:pPr>
      <w:pStyle w:val="Kopfzeile"/>
      <w:tabs>
        <w:tab w:val="clear" w:pos="567"/>
        <w:tab w:val="right" w:pos="9486"/>
      </w:tabs>
    </w:pPr>
    <w:r w:rsidRPr="003C119B">
      <w:t xml:space="preserve">TRGS 519 Anlage </w:t>
    </w:r>
    <w:r w:rsidR="003E7724">
      <w:t>1.4</w:t>
    </w:r>
  </w:p>
  <w:p w14:paraId="569893AD" w14:textId="77777777" w:rsidR="00DC5B88" w:rsidRPr="00286E2C" w:rsidRDefault="00786060" w:rsidP="00000C9B">
    <w:pPr>
      <w:pStyle w:val="Kopfzeile"/>
      <w:tabs>
        <w:tab w:val="clear" w:pos="567"/>
        <w:tab w:val="right" w:pos="948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831E7F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831E7F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97BB" w14:textId="77777777" w:rsidR="00D01786" w:rsidRDefault="00D01786">
    <w:pPr>
      <w:pStyle w:val="Kopfzeile"/>
    </w:pPr>
    <w:r>
      <w:t xml:space="preserve">TRGS 519 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</w:p>
  <w:p w14:paraId="7446A664" w14:textId="77777777" w:rsidR="00286E2C" w:rsidRPr="00D01786" w:rsidRDefault="00286E2C" w:rsidP="00286E2C">
    <w:pPr>
      <w:pStyle w:val="Kopfzeile"/>
      <w:rPr>
        <w:rStyle w:val="Seitenzah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51B"/>
    <w:multiLevelType w:val="hybridMultilevel"/>
    <w:tmpl w:val="97ECE1D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" w15:restartNumberingAfterBreak="0">
    <w:nsid w:val="039E7417"/>
    <w:multiLevelType w:val="hybridMultilevel"/>
    <w:tmpl w:val="F1141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632"/>
    <w:multiLevelType w:val="hybridMultilevel"/>
    <w:tmpl w:val="450425E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09925EA1"/>
    <w:multiLevelType w:val="hybridMultilevel"/>
    <w:tmpl w:val="04C8B87C"/>
    <w:lvl w:ilvl="0" w:tplc="9AF06798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B97D57"/>
    <w:multiLevelType w:val="hybridMultilevel"/>
    <w:tmpl w:val="AAE0EB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3AEC"/>
    <w:multiLevelType w:val="hybridMultilevel"/>
    <w:tmpl w:val="81A2B9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177D"/>
    <w:multiLevelType w:val="hybridMultilevel"/>
    <w:tmpl w:val="99CCAC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305F"/>
    <w:multiLevelType w:val="hybridMultilevel"/>
    <w:tmpl w:val="9B32407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009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052A"/>
    <w:multiLevelType w:val="hybridMultilevel"/>
    <w:tmpl w:val="36000E8C"/>
    <w:lvl w:ilvl="0" w:tplc="59A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692C"/>
    <w:multiLevelType w:val="hybridMultilevel"/>
    <w:tmpl w:val="F93046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0896"/>
    <w:multiLevelType w:val="hybridMultilevel"/>
    <w:tmpl w:val="42D2D18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46F276F"/>
    <w:multiLevelType w:val="hybridMultilevel"/>
    <w:tmpl w:val="1D22FF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A3166"/>
    <w:multiLevelType w:val="hybridMultilevel"/>
    <w:tmpl w:val="008AFE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FD76327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7A20EF"/>
    <w:multiLevelType w:val="hybridMultilevel"/>
    <w:tmpl w:val="60FAB256"/>
    <w:lvl w:ilvl="0" w:tplc="85BACC66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0551F1"/>
    <w:multiLevelType w:val="hybridMultilevel"/>
    <w:tmpl w:val="854AFA4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ADF1D7B"/>
    <w:multiLevelType w:val="hybridMultilevel"/>
    <w:tmpl w:val="59163854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6" w15:restartNumberingAfterBreak="0">
    <w:nsid w:val="1CA6479C"/>
    <w:multiLevelType w:val="hybridMultilevel"/>
    <w:tmpl w:val="F0CC682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7954DF"/>
    <w:multiLevelType w:val="hybridMultilevel"/>
    <w:tmpl w:val="52A8727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2701B0"/>
    <w:multiLevelType w:val="hybridMultilevel"/>
    <w:tmpl w:val="F1640C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D2B8E"/>
    <w:multiLevelType w:val="hybridMultilevel"/>
    <w:tmpl w:val="3C04F0EE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2E675CBF"/>
    <w:multiLevelType w:val="multilevel"/>
    <w:tmpl w:val="B572486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4E75EA"/>
    <w:multiLevelType w:val="hybridMultilevel"/>
    <w:tmpl w:val="DFA2D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1D93"/>
    <w:multiLevelType w:val="hybridMultilevel"/>
    <w:tmpl w:val="9A1EE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D6D1D"/>
    <w:multiLevelType w:val="hybridMultilevel"/>
    <w:tmpl w:val="75CCA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A7E32"/>
    <w:multiLevelType w:val="hybridMultilevel"/>
    <w:tmpl w:val="0E88E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67D00"/>
    <w:multiLevelType w:val="hybridMultilevel"/>
    <w:tmpl w:val="5414F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A75DA"/>
    <w:multiLevelType w:val="hybridMultilevel"/>
    <w:tmpl w:val="0E2E4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D535A"/>
    <w:multiLevelType w:val="hybridMultilevel"/>
    <w:tmpl w:val="CAFA9178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BD51C0B"/>
    <w:multiLevelType w:val="hybridMultilevel"/>
    <w:tmpl w:val="26447C9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AB0DB9"/>
    <w:multiLevelType w:val="hybridMultilevel"/>
    <w:tmpl w:val="69206E3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E87737"/>
    <w:multiLevelType w:val="hybridMultilevel"/>
    <w:tmpl w:val="B9160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948DD"/>
    <w:multiLevelType w:val="hybridMultilevel"/>
    <w:tmpl w:val="1CCE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1041C"/>
    <w:multiLevelType w:val="hybridMultilevel"/>
    <w:tmpl w:val="B858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4087C"/>
    <w:multiLevelType w:val="hybridMultilevel"/>
    <w:tmpl w:val="7C926A40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D02072C"/>
    <w:multiLevelType w:val="hybridMultilevel"/>
    <w:tmpl w:val="CC1E27A0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5" w15:restartNumberingAfterBreak="0">
    <w:nsid w:val="51556B85"/>
    <w:multiLevelType w:val="hybridMultilevel"/>
    <w:tmpl w:val="0A26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B457F"/>
    <w:multiLevelType w:val="hybridMultilevel"/>
    <w:tmpl w:val="A8B22FB4"/>
    <w:lvl w:ilvl="0" w:tplc="A80C6B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FC27CC"/>
    <w:multiLevelType w:val="hybridMultilevel"/>
    <w:tmpl w:val="D4649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57538"/>
    <w:multiLevelType w:val="hybridMultilevel"/>
    <w:tmpl w:val="93105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B5556"/>
    <w:multiLevelType w:val="hybridMultilevel"/>
    <w:tmpl w:val="F2AC3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C432D"/>
    <w:multiLevelType w:val="hybridMultilevel"/>
    <w:tmpl w:val="906609EA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1" w15:restartNumberingAfterBreak="0">
    <w:nsid w:val="61832D34"/>
    <w:multiLevelType w:val="hybridMultilevel"/>
    <w:tmpl w:val="C94E6A3E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03418"/>
    <w:multiLevelType w:val="hybridMultilevel"/>
    <w:tmpl w:val="95EABB4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774282E"/>
    <w:multiLevelType w:val="hybridMultilevel"/>
    <w:tmpl w:val="688648FA"/>
    <w:lvl w:ilvl="0" w:tplc="A80C6BD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7981187"/>
    <w:multiLevelType w:val="hybridMultilevel"/>
    <w:tmpl w:val="410CC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71533"/>
    <w:multiLevelType w:val="hybridMultilevel"/>
    <w:tmpl w:val="040EF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93C86"/>
    <w:multiLevelType w:val="hybridMultilevel"/>
    <w:tmpl w:val="5252710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D9950A4"/>
    <w:multiLevelType w:val="hybridMultilevel"/>
    <w:tmpl w:val="BF7A376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D71DD5"/>
    <w:multiLevelType w:val="hybridMultilevel"/>
    <w:tmpl w:val="6D5824A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D17C93"/>
    <w:multiLevelType w:val="multilevel"/>
    <w:tmpl w:val="AAD891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B750BF3"/>
    <w:multiLevelType w:val="multilevel"/>
    <w:tmpl w:val="54862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BD02086"/>
    <w:multiLevelType w:val="hybridMultilevel"/>
    <w:tmpl w:val="B61CCCD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C767E5D"/>
    <w:multiLevelType w:val="hybridMultilevel"/>
    <w:tmpl w:val="3214A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94334">
    <w:abstractNumId w:val="20"/>
  </w:num>
  <w:num w:numId="2" w16cid:durableId="490027206">
    <w:abstractNumId w:val="43"/>
  </w:num>
  <w:num w:numId="3" w16cid:durableId="72050486">
    <w:abstractNumId w:val="49"/>
  </w:num>
  <w:num w:numId="4" w16cid:durableId="389621197">
    <w:abstractNumId w:val="12"/>
  </w:num>
  <w:num w:numId="5" w16cid:durableId="1815293104">
    <w:abstractNumId w:val="26"/>
  </w:num>
  <w:num w:numId="6" w16cid:durableId="702822838">
    <w:abstractNumId w:val="52"/>
  </w:num>
  <w:num w:numId="7" w16cid:durableId="497162546">
    <w:abstractNumId w:val="3"/>
  </w:num>
  <w:num w:numId="8" w16cid:durableId="352921917">
    <w:abstractNumId w:val="31"/>
  </w:num>
  <w:num w:numId="9" w16cid:durableId="1058553333">
    <w:abstractNumId w:val="38"/>
  </w:num>
  <w:num w:numId="10" w16cid:durableId="826900181">
    <w:abstractNumId w:val="1"/>
  </w:num>
  <w:num w:numId="11" w16cid:durableId="899486290">
    <w:abstractNumId w:val="29"/>
  </w:num>
  <w:num w:numId="12" w16cid:durableId="1963539734">
    <w:abstractNumId w:val="21"/>
  </w:num>
  <w:num w:numId="13" w16cid:durableId="1515918906">
    <w:abstractNumId w:val="33"/>
  </w:num>
  <w:num w:numId="14" w16cid:durableId="1106736315">
    <w:abstractNumId w:val="42"/>
  </w:num>
  <w:num w:numId="15" w16cid:durableId="1010453157">
    <w:abstractNumId w:val="51"/>
  </w:num>
  <w:num w:numId="16" w16cid:durableId="1075325007">
    <w:abstractNumId w:val="22"/>
  </w:num>
  <w:num w:numId="17" w16cid:durableId="1549954173">
    <w:abstractNumId w:val="27"/>
  </w:num>
  <w:num w:numId="18" w16cid:durableId="1482581501">
    <w:abstractNumId w:val="44"/>
  </w:num>
  <w:num w:numId="19" w16cid:durableId="1470436034">
    <w:abstractNumId w:val="6"/>
  </w:num>
  <w:num w:numId="20" w16cid:durableId="1324550894">
    <w:abstractNumId w:val="48"/>
  </w:num>
  <w:num w:numId="21" w16cid:durableId="1445494648">
    <w:abstractNumId w:val="16"/>
  </w:num>
  <w:num w:numId="22" w16cid:durableId="351879305">
    <w:abstractNumId w:val="14"/>
  </w:num>
  <w:num w:numId="23" w16cid:durableId="74983037">
    <w:abstractNumId w:val="8"/>
  </w:num>
  <w:num w:numId="24" w16cid:durableId="1450003862">
    <w:abstractNumId w:val="46"/>
  </w:num>
  <w:num w:numId="25" w16cid:durableId="26613460">
    <w:abstractNumId w:val="10"/>
  </w:num>
  <w:num w:numId="26" w16cid:durableId="1359550902">
    <w:abstractNumId w:val="4"/>
  </w:num>
  <w:num w:numId="27" w16cid:durableId="997421124">
    <w:abstractNumId w:val="18"/>
  </w:num>
  <w:num w:numId="28" w16cid:durableId="512839631">
    <w:abstractNumId w:val="37"/>
  </w:num>
  <w:num w:numId="29" w16cid:durableId="2053922930">
    <w:abstractNumId w:val="17"/>
  </w:num>
  <w:num w:numId="30" w16cid:durableId="1890721689">
    <w:abstractNumId w:val="30"/>
  </w:num>
  <w:num w:numId="31" w16cid:durableId="1537082933">
    <w:abstractNumId w:val="28"/>
  </w:num>
  <w:num w:numId="32" w16cid:durableId="1131557779">
    <w:abstractNumId w:val="24"/>
  </w:num>
  <w:num w:numId="33" w16cid:durableId="1916742138">
    <w:abstractNumId w:val="39"/>
  </w:num>
  <w:num w:numId="34" w16cid:durableId="763959755">
    <w:abstractNumId w:val="25"/>
  </w:num>
  <w:num w:numId="35" w16cid:durableId="411317711">
    <w:abstractNumId w:val="23"/>
  </w:num>
  <w:num w:numId="36" w16cid:durableId="1228759345">
    <w:abstractNumId w:val="9"/>
  </w:num>
  <w:num w:numId="37" w16cid:durableId="853230103">
    <w:abstractNumId w:val="45"/>
  </w:num>
  <w:num w:numId="38" w16cid:durableId="744226988">
    <w:abstractNumId w:val="32"/>
  </w:num>
  <w:num w:numId="39" w16cid:durableId="171989653">
    <w:abstractNumId w:val="41"/>
  </w:num>
  <w:num w:numId="40" w16cid:durableId="394548022">
    <w:abstractNumId w:val="47"/>
  </w:num>
  <w:num w:numId="41" w16cid:durableId="524296762">
    <w:abstractNumId w:val="7"/>
  </w:num>
  <w:num w:numId="42" w16cid:durableId="1961953016">
    <w:abstractNumId w:val="19"/>
  </w:num>
  <w:num w:numId="43" w16cid:durableId="1083143909">
    <w:abstractNumId w:val="40"/>
  </w:num>
  <w:num w:numId="44" w16cid:durableId="1975256893">
    <w:abstractNumId w:val="34"/>
  </w:num>
  <w:num w:numId="45" w16cid:durableId="1554079712">
    <w:abstractNumId w:val="35"/>
  </w:num>
  <w:num w:numId="46" w16cid:durableId="1967008246">
    <w:abstractNumId w:val="13"/>
  </w:num>
  <w:num w:numId="47" w16cid:durableId="953169584">
    <w:abstractNumId w:val="2"/>
  </w:num>
  <w:num w:numId="48" w16cid:durableId="2019457601">
    <w:abstractNumId w:val="0"/>
  </w:num>
  <w:num w:numId="49" w16cid:durableId="1513181401">
    <w:abstractNumId w:val="15"/>
  </w:num>
  <w:num w:numId="50" w16cid:durableId="908462254">
    <w:abstractNumId w:val="36"/>
  </w:num>
  <w:num w:numId="51" w16cid:durableId="680929951">
    <w:abstractNumId w:val="11"/>
  </w:num>
  <w:num w:numId="52" w16cid:durableId="1882286244">
    <w:abstractNumId w:val="5"/>
  </w:num>
  <w:num w:numId="53" w16cid:durableId="1937008428">
    <w:abstractNumId w:val="5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D93474A4"/>
  </w:docVars>
  <w:rsids>
    <w:rsidRoot w:val="00F622BA"/>
    <w:rsid w:val="000004FF"/>
    <w:rsid w:val="00000A1F"/>
    <w:rsid w:val="00000BA7"/>
    <w:rsid w:val="00000C9B"/>
    <w:rsid w:val="00000E1D"/>
    <w:rsid w:val="0000173D"/>
    <w:rsid w:val="00002A1A"/>
    <w:rsid w:val="000034A3"/>
    <w:rsid w:val="00004EA0"/>
    <w:rsid w:val="00004F24"/>
    <w:rsid w:val="000060B2"/>
    <w:rsid w:val="00006717"/>
    <w:rsid w:val="00010219"/>
    <w:rsid w:val="00010CAB"/>
    <w:rsid w:val="0001154E"/>
    <w:rsid w:val="00011ABE"/>
    <w:rsid w:val="00013211"/>
    <w:rsid w:val="0001504E"/>
    <w:rsid w:val="00015A1F"/>
    <w:rsid w:val="0001671A"/>
    <w:rsid w:val="00017B3B"/>
    <w:rsid w:val="00021370"/>
    <w:rsid w:val="00021590"/>
    <w:rsid w:val="000225A8"/>
    <w:rsid w:val="00023D3E"/>
    <w:rsid w:val="0002661F"/>
    <w:rsid w:val="000267EF"/>
    <w:rsid w:val="00026F86"/>
    <w:rsid w:val="00030335"/>
    <w:rsid w:val="000339FE"/>
    <w:rsid w:val="00033CB7"/>
    <w:rsid w:val="000345BC"/>
    <w:rsid w:val="00034907"/>
    <w:rsid w:val="000354CE"/>
    <w:rsid w:val="00036D22"/>
    <w:rsid w:val="0003753D"/>
    <w:rsid w:val="0003759A"/>
    <w:rsid w:val="00040795"/>
    <w:rsid w:val="00041C79"/>
    <w:rsid w:val="00041EFA"/>
    <w:rsid w:val="0004218A"/>
    <w:rsid w:val="00042A0F"/>
    <w:rsid w:val="000436FE"/>
    <w:rsid w:val="00047D30"/>
    <w:rsid w:val="000502CA"/>
    <w:rsid w:val="000502F4"/>
    <w:rsid w:val="00050AB2"/>
    <w:rsid w:val="000510AF"/>
    <w:rsid w:val="00052F38"/>
    <w:rsid w:val="00054903"/>
    <w:rsid w:val="00055FBD"/>
    <w:rsid w:val="000565AD"/>
    <w:rsid w:val="00057BE0"/>
    <w:rsid w:val="000603AF"/>
    <w:rsid w:val="00060582"/>
    <w:rsid w:val="0006226F"/>
    <w:rsid w:val="0006330B"/>
    <w:rsid w:val="00063944"/>
    <w:rsid w:val="00063C8E"/>
    <w:rsid w:val="00063EC9"/>
    <w:rsid w:val="000648EE"/>
    <w:rsid w:val="00064C79"/>
    <w:rsid w:val="00065161"/>
    <w:rsid w:val="000661A5"/>
    <w:rsid w:val="00066468"/>
    <w:rsid w:val="00066E6D"/>
    <w:rsid w:val="000670C9"/>
    <w:rsid w:val="00071962"/>
    <w:rsid w:val="00071A2E"/>
    <w:rsid w:val="00071F4E"/>
    <w:rsid w:val="00072C3A"/>
    <w:rsid w:val="00072D61"/>
    <w:rsid w:val="00074765"/>
    <w:rsid w:val="00075EAF"/>
    <w:rsid w:val="00076AE7"/>
    <w:rsid w:val="00076C12"/>
    <w:rsid w:val="000805E3"/>
    <w:rsid w:val="000809AE"/>
    <w:rsid w:val="00080ABA"/>
    <w:rsid w:val="000812EE"/>
    <w:rsid w:val="000825F2"/>
    <w:rsid w:val="000827F6"/>
    <w:rsid w:val="00083369"/>
    <w:rsid w:val="00090DCB"/>
    <w:rsid w:val="0009134D"/>
    <w:rsid w:val="00092192"/>
    <w:rsid w:val="0009305B"/>
    <w:rsid w:val="000935A4"/>
    <w:rsid w:val="00093B3C"/>
    <w:rsid w:val="000940E0"/>
    <w:rsid w:val="00094C24"/>
    <w:rsid w:val="00095B69"/>
    <w:rsid w:val="0009626D"/>
    <w:rsid w:val="000A0128"/>
    <w:rsid w:val="000A2617"/>
    <w:rsid w:val="000A284F"/>
    <w:rsid w:val="000A2AD7"/>
    <w:rsid w:val="000A2D58"/>
    <w:rsid w:val="000A303C"/>
    <w:rsid w:val="000A326F"/>
    <w:rsid w:val="000A3F6D"/>
    <w:rsid w:val="000A49D8"/>
    <w:rsid w:val="000A5193"/>
    <w:rsid w:val="000A55C3"/>
    <w:rsid w:val="000A5B86"/>
    <w:rsid w:val="000A5CAF"/>
    <w:rsid w:val="000A5EA7"/>
    <w:rsid w:val="000A5F56"/>
    <w:rsid w:val="000A61DD"/>
    <w:rsid w:val="000A6723"/>
    <w:rsid w:val="000A6BB0"/>
    <w:rsid w:val="000A6D2A"/>
    <w:rsid w:val="000A7754"/>
    <w:rsid w:val="000A7AC4"/>
    <w:rsid w:val="000A7BA2"/>
    <w:rsid w:val="000B2AC8"/>
    <w:rsid w:val="000B2B66"/>
    <w:rsid w:val="000B2D41"/>
    <w:rsid w:val="000B49C4"/>
    <w:rsid w:val="000B74D6"/>
    <w:rsid w:val="000C1EED"/>
    <w:rsid w:val="000C6359"/>
    <w:rsid w:val="000C7706"/>
    <w:rsid w:val="000D00BF"/>
    <w:rsid w:val="000D06FC"/>
    <w:rsid w:val="000D1A24"/>
    <w:rsid w:val="000D489E"/>
    <w:rsid w:val="000D4DBB"/>
    <w:rsid w:val="000D61E3"/>
    <w:rsid w:val="000D6356"/>
    <w:rsid w:val="000D655B"/>
    <w:rsid w:val="000D6B69"/>
    <w:rsid w:val="000E119C"/>
    <w:rsid w:val="000E1205"/>
    <w:rsid w:val="000E120A"/>
    <w:rsid w:val="000E16CD"/>
    <w:rsid w:val="000E2BDE"/>
    <w:rsid w:val="000E2DC5"/>
    <w:rsid w:val="000E3136"/>
    <w:rsid w:val="000E4683"/>
    <w:rsid w:val="000E5CEA"/>
    <w:rsid w:val="000E5EDE"/>
    <w:rsid w:val="000F268D"/>
    <w:rsid w:val="000F3384"/>
    <w:rsid w:val="000F354D"/>
    <w:rsid w:val="000F4822"/>
    <w:rsid w:val="000F4DCE"/>
    <w:rsid w:val="000F6995"/>
    <w:rsid w:val="000F75CA"/>
    <w:rsid w:val="000F7EB8"/>
    <w:rsid w:val="001002E4"/>
    <w:rsid w:val="00100C75"/>
    <w:rsid w:val="00101AD0"/>
    <w:rsid w:val="00102091"/>
    <w:rsid w:val="00102238"/>
    <w:rsid w:val="0010240F"/>
    <w:rsid w:val="00102683"/>
    <w:rsid w:val="00103064"/>
    <w:rsid w:val="00103270"/>
    <w:rsid w:val="001033D6"/>
    <w:rsid w:val="0010372E"/>
    <w:rsid w:val="001047B2"/>
    <w:rsid w:val="001069BD"/>
    <w:rsid w:val="00107301"/>
    <w:rsid w:val="001075E0"/>
    <w:rsid w:val="00107730"/>
    <w:rsid w:val="00110038"/>
    <w:rsid w:val="001112BF"/>
    <w:rsid w:val="00111987"/>
    <w:rsid w:val="001133EB"/>
    <w:rsid w:val="00113FE6"/>
    <w:rsid w:val="001143C0"/>
    <w:rsid w:val="00114852"/>
    <w:rsid w:val="00114947"/>
    <w:rsid w:val="00114BFE"/>
    <w:rsid w:val="0011678F"/>
    <w:rsid w:val="00116F84"/>
    <w:rsid w:val="00117703"/>
    <w:rsid w:val="00117778"/>
    <w:rsid w:val="00120971"/>
    <w:rsid w:val="001219F4"/>
    <w:rsid w:val="00121C56"/>
    <w:rsid w:val="00123EE7"/>
    <w:rsid w:val="00124682"/>
    <w:rsid w:val="00124726"/>
    <w:rsid w:val="001261D6"/>
    <w:rsid w:val="00126730"/>
    <w:rsid w:val="0012683E"/>
    <w:rsid w:val="0012735D"/>
    <w:rsid w:val="0012767D"/>
    <w:rsid w:val="001312FA"/>
    <w:rsid w:val="00132275"/>
    <w:rsid w:val="00133223"/>
    <w:rsid w:val="00133BF5"/>
    <w:rsid w:val="00134AF5"/>
    <w:rsid w:val="001359B6"/>
    <w:rsid w:val="00136C2D"/>
    <w:rsid w:val="00136D33"/>
    <w:rsid w:val="001408E7"/>
    <w:rsid w:val="001418FF"/>
    <w:rsid w:val="00142D51"/>
    <w:rsid w:val="00143313"/>
    <w:rsid w:val="001433FB"/>
    <w:rsid w:val="00143414"/>
    <w:rsid w:val="00144104"/>
    <w:rsid w:val="0014433D"/>
    <w:rsid w:val="00145194"/>
    <w:rsid w:val="00145852"/>
    <w:rsid w:val="0014627C"/>
    <w:rsid w:val="0014632C"/>
    <w:rsid w:val="00147931"/>
    <w:rsid w:val="0015046E"/>
    <w:rsid w:val="001537E9"/>
    <w:rsid w:val="00153BDA"/>
    <w:rsid w:val="00153D89"/>
    <w:rsid w:val="00154BD4"/>
    <w:rsid w:val="00154C6A"/>
    <w:rsid w:val="00157ABA"/>
    <w:rsid w:val="00157C41"/>
    <w:rsid w:val="00157E2A"/>
    <w:rsid w:val="00160654"/>
    <w:rsid w:val="0016129B"/>
    <w:rsid w:val="00164323"/>
    <w:rsid w:val="00164636"/>
    <w:rsid w:val="00164735"/>
    <w:rsid w:val="001647F0"/>
    <w:rsid w:val="00165936"/>
    <w:rsid w:val="00166A8D"/>
    <w:rsid w:val="00166F7D"/>
    <w:rsid w:val="00170C54"/>
    <w:rsid w:val="001716D5"/>
    <w:rsid w:val="00171932"/>
    <w:rsid w:val="00173068"/>
    <w:rsid w:val="001735FB"/>
    <w:rsid w:val="00173B66"/>
    <w:rsid w:val="001744CB"/>
    <w:rsid w:val="001749EB"/>
    <w:rsid w:val="00175309"/>
    <w:rsid w:val="0017778B"/>
    <w:rsid w:val="00177C4A"/>
    <w:rsid w:val="0018033A"/>
    <w:rsid w:val="00181EAC"/>
    <w:rsid w:val="001827CD"/>
    <w:rsid w:val="00182B2E"/>
    <w:rsid w:val="00182BE2"/>
    <w:rsid w:val="001832DF"/>
    <w:rsid w:val="001843CE"/>
    <w:rsid w:val="0018580C"/>
    <w:rsid w:val="00185FFA"/>
    <w:rsid w:val="00186F66"/>
    <w:rsid w:val="00187ADB"/>
    <w:rsid w:val="00190544"/>
    <w:rsid w:val="00190D5E"/>
    <w:rsid w:val="00191075"/>
    <w:rsid w:val="00192620"/>
    <w:rsid w:val="00193B57"/>
    <w:rsid w:val="00193D33"/>
    <w:rsid w:val="001960ED"/>
    <w:rsid w:val="00197638"/>
    <w:rsid w:val="00197CE2"/>
    <w:rsid w:val="001A0194"/>
    <w:rsid w:val="001A4137"/>
    <w:rsid w:val="001A52B1"/>
    <w:rsid w:val="001A624C"/>
    <w:rsid w:val="001A71C9"/>
    <w:rsid w:val="001A75BE"/>
    <w:rsid w:val="001B0B64"/>
    <w:rsid w:val="001B0FE5"/>
    <w:rsid w:val="001B153A"/>
    <w:rsid w:val="001B30F0"/>
    <w:rsid w:val="001B5D47"/>
    <w:rsid w:val="001C01BF"/>
    <w:rsid w:val="001C0B60"/>
    <w:rsid w:val="001C0F4A"/>
    <w:rsid w:val="001C11CC"/>
    <w:rsid w:val="001C12DD"/>
    <w:rsid w:val="001C169B"/>
    <w:rsid w:val="001C16B1"/>
    <w:rsid w:val="001C1A49"/>
    <w:rsid w:val="001C517F"/>
    <w:rsid w:val="001C57B6"/>
    <w:rsid w:val="001C612E"/>
    <w:rsid w:val="001D056F"/>
    <w:rsid w:val="001D0A27"/>
    <w:rsid w:val="001D19CC"/>
    <w:rsid w:val="001D1DEE"/>
    <w:rsid w:val="001D26DF"/>
    <w:rsid w:val="001D2AEC"/>
    <w:rsid w:val="001D47BB"/>
    <w:rsid w:val="001D4D00"/>
    <w:rsid w:val="001E04E8"/>
    <w:rsid w:val="001E0950"/>
    <w:rsid w:val="001E0B2F"/>
    <w:rsid w:val="001E3936"/>
    <w:rsid w:val="001E6FDB"/>
    <w:rsid w:val="001F0229"/>
    <w:rsid w:val="001F12BD"/>
    <w:rsid w:val="001F1DED"/>
    <w:rsid w:val="001F45D2"/>
    <w:rsid w:val="001F45F8"/>
    <w:rsid w:val="001F6D6E"/>
    <w:rsid w:val="001F74D3"/>
    <w:rsid w:val="001F7DF4"/>
    <w:rsid w:val="002002D3"/>
    <w:rsid w:val="00201594"/>
    <w:rsid w:val="00201B6A"/>
    <w:rsid w:val="002020D9"/>
    <w:rsid w:val="00202C12"/>
    <w:rsid w:val="00203475"/>
    <w:rsid w:val="00204863"/>
    <w:rsid w:val="002065D7"/>
    <w:rsid w:val="00210A8A"/>
    <w:rsid w:val="00213916"/>
    <w:rsid w:val="00215063"/>
    <w:rsid w:val="002151B6"/>
    <w:rsid w:val="00215B11"/>
    <w:rsid w:val="00220023"/>
    <w:rsid w:val="00222C6F"/>
    <w:rsid w:val="0022418F"/>
    <w:rsid w:val="002254A1"/>
    <w:rsid w:val="0022785A"/>
    <w:rsid w:val="00227BC3"/>
    <w:rsid w:val="0023037E"/>
    <w:rsid w:val="00233AD6"/>
    <w:rsid w:val="00233B8B"/>
    <w:rsid w:val="002341AB"/>
    <w:rsid w:val="002346B2"/>
    <w:rsid w:val="002349A8"/>
    <w:rsid w:val="00234C9C"/>
    <w:rsid w:val="00235359"/>
    <w:rsid w:val="00237C1D"/>
    <w:rsid w:val="00240F78"/>
    <w:rsid w:val="0024137C"/>
    <w:rsid w:val="0024208E"/>
    <w:rsid w:val="00242AAA"/>
    <w:rsid w:val="00245A26"/>
    <w:rsid w:val="0024689A"/>
    <w:rsid w:val="00250A18"/>
    <w:rsid w:val="00250A45"/>
    <w:rsid w:val="002523E9"/>
    <w:rsid w:val="002529D0"/>
    <w:rsid w:val="00253596"/>
    <w:rsid w:val="002543AE"/>
    <w:rsid w:val="00254AC4"/>
    <w:rsid w:val="00254BC5"/>
    <w:rsid w:val="00254C00"/>
    <w:rsid w:val="00257325"/>
    <w:rsid w:val="00260E7E"/>
    <w:rsid w:val="00261A4A"/>
    <w:rsid w:val="00261BEC"/>
    <w:rsid w:val="0026227A"/>
    <w:rsid w:val="00262C57"/>
    <w:rsid w:val="0026487D"/>
    <w:rsid w:val="002707AB"/>
    <w:rsid w:val="00270E8E"/>
    <w:rsid w:val="00270EAB"/>
    <w:rsid w:val="00271A58"/>
    <w:rsid w:val="00274470"/>
    <w:rsid w:val="00276D7F"/>
    <w:rsid w:val="002770A9"/>
    <w:rsid w:val="0028084D"/>
    <w:rsid w:val="00280E8D"/>
    <w:rsid w:val="0028111E"/>
    <w:rsid w:val="00282B78"/>
    <w:rsid w:val="00284BD1"/>
    <w:rsid w:val="00286E2C"/>
    <w:rsid w:val="002874D2"/>
    <w:rsid w:val="00290610"/>
    <w:rsid w:val="00291BBE"/>
    <w:rsid w:val="0029247D"/>
    <w:rsid w:val="002926EB"/>
    <w:rsid w:val="0029396F"/>
    <w:rsid w:val="0029483B"/>
    <w:rsid w:val="002A2B52"/>
    <w:rsid w:val="002A4D09"/>
    <w:rsid w:val="002A4DF6"/>
    <w:rsid w:val="002A52C3"/>
    <w:rsid w:val="002A79C8"/>
    <w:rsid w:val="002B097B"/>
    <w:rsid w:val="002B0E18"/>
    <w:rsid w:val="002B0FDB"/>
    <w:rsid w:val="002B1EA4"/>
    <w:rsid w:val="002B21F3"/>
    <w:rsid w:val="002B43FC"/>
    <w:rsid w:val="002B633D"/>
    <w:rsid w:val="002B6386"/>
    <w:rsid w:val="002B7295"/>
    <w:rsid w:val="002B78DA"/>
    <w:rsid w:val="002B7F79"/>
    <w:rsid w:val="002C1EF6"/>
    <w:rsid w:val="002C208F"/>
    <w:rsid w:val="002C2925"/>
    <w:rsid w:val="002C32E3"/>
    <w:rsid w:val="002C57D0"/>
    <w:rsid w:val="002C6EDB"/>
    <w:rsid w:val="002C74DE"/>
    <w:rsid w:val="002D3AC9"/>
    <w:rsid w:val="002D4ED4"/>
    <w:rsid w:val="002D5422"/>
    <w:rsid w:val="002D5CAC"/>
    <w:rsid w:val="002D6BAA"/>
    <w:rsid w:val="002D76A6"/>
    <w:rsid w:val="002E08DA"/>
    <w:rsid w:val="002E3636"/>
    <w:rsid w:val="002E3FC4"/>
    <w:rsid w:val="002E526A"/>
    <w:rsid w:val="002E5603"/>
    <w:rsid w:val="002E6B5D"/>
    <w:rsid w:val="002F02F7"/>
    <w:rsid w:val="002F0FF7"/>
    <w:rsid w:val="002F1739"/>
    <w:rsid w:val="002F1747"/>
    <w:rsid w:val="002F3962"/>
    <w:rsid w:val="002F4916"/>
    <w:rsid w:val="002F5B78"/>
    <w:rsid w:val="002F5F68"/>
    <w:rsid w:val="002F66F0"/>
    <w:rsid w:val="002F7904"/>
    <w:rsid w:val="0030004F"/>
    <w:rsid w:val="0030019C"/>
    <w:rsid w:val="0030126E"/>
    <w:rsid w:val="00301815"/>
    <w:rsid w:val="003023B2"/>
    <w:rsid w:val="00302659"/>
    <w:rsid w:val="0030299F"/>
    <w:rsid w:val="00306DE1"/>
    <w:rsid w:val="00306FD3"/>
    <w:rsid w:val="003074B4"/>
    <w:rsid w:val="00307595"/>
    <w:rsid w:val="003103AF"/>
    <w:rsid w:val="00310802"/>
    <w:rsid w:val="00310842"/>
    <w:rsid w:val="00311034"/>
    <w:rsid w:val="003110B5"/>
    <w:rsid w:val="003158E2"/>
    <w:rsid w:val="00315A92"/>
    <w:rsid w:val="00316418"/>
    <w:rsid w:val="00317BC7"/>
    <w:rsid w:val="00320198"/>
    <w:rsid w:val="0032115B"/>
    <w:rsid w:val="00323055"/>
    <w:rsid w:val="00324DB8"/>
    <w:rsid w:val="00326310"/>
    <w:rsid w:val="00326885"/>
    <w:rsid w:val="00331462"/>
    <w:rsid w:val="00331554"/>
    <w:rsid w:val="003324AA"/>
    <w:rsid w:val="0033283B"/>
    <w:rsid w:val="00332DF1"/>
    <w:rsid w:val="00334121"/>
    <w:rsid w:val="0033443C"/>
    <w:rsid w:val="003359B7"/>
    <w:rsid w:val="00335AEC"/>
    <w:rsid w:val="00336076"/>
    <w:rsid w:val="003420D2"/>
    <w:rsid w:val="0034211B"/>
    <w:rsid w:val="00342722"/>
    <w:rsid w:val="00343051"/>
    <w:rsid w:val="0034376B"/>
    <w:rsid w:val="0034576C"/>
    <w:rsid w:val="003463AD"/>
    <w:rsid w:val="00346F74"/>
    <w:rsid w:val="0034707F"/>
    <w:rsid w:val="0034769F"/>
    <w:rsid w:val="003508E7"/>
    <w:rsid w:val="00350CCF"/>
    <w:rsid w:val="00355398"/>
    <w:rsid w:val="00355B35"/>
    <w:rsid w:val="003567A8"/>
    <w:rsid w:val="00361489"/>
    <w:rsid w:val="0036226A"/>
    <w:rsid w:val="00362605"/>
    <w:rsid w:val="003649BC"/>
    <w:rsid w:val="003662CB"/>
    <w:rsid w:val="0036634B"/>
    <w:rsid w:val="003669CE"/>
    <w:rsid w:val="00366D00"/>
    <w:rsid w:val="00367EC8"/>
    <w:rsid w:val="0037148F"/>
    <w:rsid w:val="003715E5"/>
    <w:rsid w:val="00372354"/>
    <w:rsid w:val="00372831"/>
    <w:rsid w:val="00373291"/>
    <w:rsid w:val="00373E33"/>
    <w:rsid w:val="003744E5"/>
    <w:rsid w:val="00374B7E"/>
    <w:rsid w:val="00376A3B"/>
    <w:rsid w:val="0037747C"/>
    <w:rsid w:val="003779A2"/>
    <w:rsid w:val="00380FEE"/>
    <w:rsid w:val="003815FA"/>
    <w:rsid w:val="00382E92"/>
    <w:rsid w:val="00383ED4"/>
    <w:rsid w:val="00383F5A"/>
    <w:rsid w:val="00385729"/>
    <w:rsid w:val="0038655A"/>
    <w:rsid w:val="0038744E"/>
    <w:rsid w:val="003900BB"/>
    <w:rsid w:val="003904AA"/>
    <w:rsid w:val="00391393"/>
    <w:rsid w:val="003913FC"/>
    <w:rsid w:val="0039193E"/>
    <w:rsid w:val="00391C0F"/>
    <w:rsid w:val="00391D11"/>
    <w:rsid w:val="00392FD1"/>
    <w:rsid w:val="00393C8D"/>
    <w:rsid w:val="00394205"/>
    <w:rsid w:val="00395B34"/>
    <w:rsid w:val="0039636D"/>
    <w:rsid w:val="003973E6"/>
    <w:rsid w:val="003A00E6"/>
    <w:rsid w:val="003A08C7"/>
    <w:rsid w:val="003A0ED6"/>
    <w:rsid w:val="003A208A"/>
    <w:rsid w:val="003A3D76"/>
    <w:rsid w:val="003A3F80"/>
    <w:rsid w:val="003A407F"/>
    <w:rsid w:val="003A4E4B"/>
    <w:rsid w:val="003A4EDB"/>
    <w:rsid w:val="003A5E3D"/>
    <w:rsid w:val="003A63D3"/>
    <w:rsid w:val="003A6A3B"/>
    <w:rsid w:val="003A71CB"/>
    <w:rsid w:val="003B00D6"/>
    <w:rsid w:val="003B2CEE"/>
    <w:rsid w:val="003B37EF"/>
    <w:rsid w:val="003B39B6"/>
    <w:rsid w:val="003B52C0"/>
    <w:rsid w:val="003B58C8"/>
    <w:rsid w:val="003B5BE5"/>
    <w:rsid w:val="003B5DB9"/>
    <w:rsid w:val="003B7759"/>
    <w:rsid w:val="003C039E"/>
    <w:rsid w:val="003C0411"/>
    <w:rsid w:val="003C0CF1"/>
    <w:rsid w:val="003C119B"/>
    <w:rsid w:val="003C16FB"/>
    <w:rsid w:val="003C19F8"/>
    <w:rsid w:val="003C3DBD"/>
    <w:rsid w:val="003C519D"/>
    <w:rsid w:val="003C5EAD"/>
    <w:rsid w:val="003C60C6"/>
    <w:rsid w:val="003D1A6E"/>
    <w:rsid w:val="003D2000"/>
    <w:rsid w:val="003D46F6"/>
    <w:rsid w:val="003D700A"/>
    <w:rsid w:val="003E1C6A"/>
    <w:rsid w:val="003E1FDA"/>
    <w:rsid w:val="003E31A4"/>
    <w:rsid w:val="003E43E5"/>
    <w:rsid w:val="003E4517"/>
    <w:rsid w:val="003E4A2E"/>
    <w:rsid w:val="003E5679"/>
    <w:rsid w:val="003E579E"/>
    <w:rsid w:val="003E7530"/>
    <w:rsid w:val="003E7724"/>
    <w:rsid w:val="003E79C1"/>
    <w:rsid w:val="003E7F3C"/>
    <w:rsid w:val="003F039F"/>
    <w:rsid w:val="003F136D"/>
    <w:rsid w:val="003F26F0"/>
    <w:rsid w:val="003F3A36"/>
    <w:rsid w:val="003F4F18"/>
    <w:rsid w:val="003F5A56"/>
    <w:rsid w:val="003F6A93"/>
    <w:rsid w:val="00401A7C"/>
    <w:rsid w:val="0040280B"/>
    <w:rsid w:val="00403B1B"/>
    <w:rsid w:val="00404426"/>
    <w:rsid w:val="004049AD"/>
    <w:rsid w:val="00405D9C"/>
    <w:rsid w:val="00406007"/>
    <w:rsid w:val="0040630B"/>
    <w:rsid w:val="00407060"/>
    <w:rsid w:val="00407A6D"/>
    <w:rsid w:val="00411BE8"/>
    <w:rsid w:val="00412CA0"/>
    <w:rsid w:val="00414472"/>
    <w:rsid w:val="004164E7"/>
    <w:rsid w:val="00417839"/>
    <w:rsid w:val="00417E86"/>
    <w:rsid w:val="00420594"/>
    <w:rsid w:val="0042149D"/>
    <w:rsid w:val="00422146"/>
    <w:rsid w:val="00423AE8"/>
    <w:rsid w:val="00423EF5"/>
    <w:rsid w:val="004241CA"/>
    <w:rsid w:val="00424684"/>
    <w:rsid w:val="00425E17"/>
    <w:rsid w:val="00425FA1"/>
    <w:rsid w:val="0042615C"/>
    <w:rsid w:val="0042672C"/>
    <w:rsid w:val="00430638"/>
    <w:rsid w:val="00430CF6"/>
    <w:rsid w:val="004320B8"/>
    <w:rsid w:val="004322EE"/>
    <w:rsid w:val="004328BE"/>
    <w:rsid w:val="004329B8"/>
    <w:rsid w:val="00433065"/>
    <w:rsid w:val="00433FEF"/>
    <w:rsid w:val="0043460E"/>
    <w:rsid w:val="00435500"/>
    <w:rsid w:val="00436CF7"/>
    <w:rsid w:val="004401DC"/>
    <w:rsid w:val="00440FF2"/>
    <w:rsid w:val="00441CCE"/>
    <w:rsid w:val="00442653"/>
    <w:rsid w:val="0044464E"/>
    <w:rsid w:val="00450AE2"/>
    <w:rsid w:val="00450B27"/>
    <w:rsid w:val="004534B4"/>
    <w:rsid w:val="004536E9"/>
    <w:rsid w:val="00454336"/>
    <w:rsid w:val="0045438B"/>
    <w:rsid w:val="004615E8"/>
    <w:rsid w:val="00463799"/>
    <w:rsid w:val="004645B7"/>
    <w:rsid w:val="004646AD"/>
    <w:rsid w:val="004663F3"/>
    <w:rsid w:val="00466B6D"/>
    <w:rsid w:val="004671B8"/>
    <w:rsid w:val="004678E3"/>
    <w:rsid w:val="00471175"/>
    <w:rsid w:val="0047132F"/>
    <w:rsid w:val="00473173"/>
    <w:rsid w:val="0047319B"/>
    <w:rsid w:val="004731D2"/>
    <w:rsid w:val="00473504"/>
    <w:rsid w:val="0047365F"/>
    <w:rsid w:val="00474576"/>
    <w:rsid w:val="004760B5"/>
    <w:rsid w:val="0047662F"/>
    <w:rsid w:val="004772A1"/>
    <w:rsid w:val="00477E9F"/>
    <w:rsid w:val="00483920"/>
    <w:rsid w:val="004844C1"/>
    <w:rsid w:val="00484764"/>
    <w:rsid w:val="00487CF0"/>
    <w:rsid w:val="0049366C"/>
    <w:rsid w:val="0049394A"/>
    <w:rsid w:val="00493AA2"/>
    <w:rsid w:val="0049406D"/>
    <w:rsid w:val="0049466C"/>
    <w:rsid w:val="004949E3"/>
    <w:rsid w:val="00496FF9"/>
    <w:rsid w:val="0049773A"/>
    <w:rsid w:val="0049786F"/>
    <w:rsid w:val="004A097A"/>
    <w:rsid w:val="004A105B"/>
    <w:rsid w:val="004A255F"/>
    <w:rsid w:val="004A2614"/>
    <w:rsid w:val="004A2A96"/>
    <w:rsid w:val="004A2B3B"/>
    <w:rsid w:val="004A474B"/>
    <w:rsid w:val="004A55D4"/>
    <w:rsid w:val="004B0405"/>
    <w:rsid w:val="004B1256"/>
    <w:rsid w:val="004B3975"/>
    <w:rsid w:val="004B3E95"/>
    <w:rsid w:val="004B420C"/>
    <w:rsid w:val="004B4758"/>
    <w:rsid w:val="004B4BDB"/>
    <w:rsid w:val="004B59BC"/>
    <w:rsid w:val="004B615A"/>
    <w:rsid w:val="004C1787"/>
    <w:rsid w:val="004C3044"/>
    <w:rsid w:val="004C3BDB"/>
    <w:rsid w:val="004C3C9E"/>
    <w:rsid w:val="004C75F0"/>
    <w:rsid w:val="004D05A1"/>
    <w:rsid w:val="004D0710"/>
    <w:rsid w:val="004D1457"/>
    <w:rsid w:val="004D1555"/>
    <w:rsid w:val="004D15FE"/>
    <w:rsid w:val="004D1763"/>
    <w:rsid w:val="004D24FD"/>
    <w:rsid w:val="004D2847"/>
    <w:rsid w:val="004D3CE8"/>
    <w:rsid w:val="004D4A88"/>
    <w:rsid w:val="004D4E07"/>
    <w:rsid w:val="004D4E6B"/>
    <w:rsid w:val="004D68BB"/>
    <w:rsid w:val="004D78AE"/>
    <w:rsid w:val="004E0372"/>
    <w:rsid w:val="004E143A"/>
    <w:rsid w:val="004E2199"/>
    <w:rsid w:val="004E2E0F"/>
    <w:rsid w:val="004E32A5"/>
    <w:rsid w:val="004E5357"/>
    <w:rsid w:val="004E7D07"/>
    <w:rsid w:val="004F0246"/>
    <w:rsid w:val="004F14F0"/>
    <w:rsid w:val="004F22E2"/>
    <w:rsid w:val="004F2C2D"/>
    <w:rsid w:val="004F32CD"/>
    <w:rsid w:val="004F3AE8"/>
    <w:rsid w:val="004F4896"/>
    <w:rsid w:val="004F6958"/>
    <w:rsid w:val="004F6E8E"/>
    <w:rsid w:val="004F7C0D"/>
    <w:rsid w:val="005003BE"/>
    <w:rsid w:val="00500EF8"/>
    <w:rsid w:val="005027C2"/>
    <w:rsid w:val="0050294A"/>
    <w:rsid w:val="00503A97"/>
    <w:rsid w:val="00503B32"/>
    <w:rsid w:val="00504DC9"/>
    <w:rsid w:val="005059B0"/>
    <w:rsid w:val="00506737"/>
    <w:rsid w:val="0050764C"/>
    <w:rsid w:val="00507ACE"/>
    <w:rsid w:val="00507F29"/>
    <w:rsid w:val="00510AC1"/>
    <w:rsid w:val="00511859"/>
    <w:rsid w:val="00511C89"/>
    <w:rsid w:val="005135CF"/>
    <w:rsid w:val="00513C68"/>
    <w:rsid w:val="00515C39"/>
    <w:rsid w:val="00516A53"/>
    <w:rsid w:val="005202C2"/>
    <w:rsid w:val="00520441"/>
    <w:rsid w:val="0052193B"/>
    <w:rsid w:val="00521C3A"/>
    <w:rsid w:val="00522B30"/>
    <w:rsid w:val="0052408D"/>
    <w:rsid w:val="00524631"/>
    <w:rsid w:val="00524C99"/>
    <w:rsid w:val="00524E2C"/>
    <w:rsid w:val="00525E65"/>
    <w:rsid w:val="00526704"/>
    <w:rsid w:val="00526F9D"/>
    <w:rsid w:val="00527F1C"/>
    <w:rsid w:val="00531610"/>
    <w:rsid w:val="005326F2"/>
    <w:rsid w:val="005334C6"/>
    <w:rsid w:val="005338FC"/>
    <w:rsid w:val="005362FD"/>
    <w:rsid w:val="005400F5"/>
    <w:rsid w:val="00540C2B"/>
    <w:rsid w:val="00541120"/>
    <w:rsid w:val="0054183A"/>
    <w:rsid w:val="005420DA"/>
    <w:rsid w:val="00542D8E"/>
    <w:rsid w:val="00543679"/>
    <w:rsid w:val="00544C17"/>
    <w:rsid w:val="005456E7"/>
    <w:rsid w:val="005472EA"/>
    <w:rsid w:val="00547EC3"/>
    <w:rsid w:val="005503BD"/>
    <w:rsid w:val="00551A8E"/>
    <w:rsid w:val="00551DB9"/>
    <w:rsid w:val="0055255E"/>
    <w:rsid w:val="00553854"/>
    <w:rsid w:val="00553B5F"/>
    <w:rsid w:val="005545FC"/>
    <w:rsid w:val="00554E65"/>
    <w:rsid w:val="00555E0E"/>
    <w:rsid w:val="005563CE"/>
    <w:rsid w:val="0055646F"/>
    <w:rsid w:val="00556784"/>
    <w:rsid w:val="00556FC0"/>
    <w:rsid w:val="00561D59"/>
    <w:rsid w:val="00563E8B"/>
    <w:rsid w:val="00565042"/>
    <w:rsid w:val="0056528A"/>
    <w:rsid w:val="00565A1F"/>
    <w:rsid w:val="00567986"/>
    <w:rsid w:val="00570A8E"/>
    <w:rsid w:val="005716EE"/>
    <w:rsid w:val="0057272F"/>
    <w:rsid w:val="0057325B"/>
    <w:rsid w:val="00575AC9"/>
    <w:rsid w:val="00575AD2"/>
    <w:rsid w:val="00575E1A"/>
    <w:rsid w:val="00576FFD"/>
    <w:rsid w:val="00577714"/>
    <w:rsid w:val="00577E9D"/>
    <w:rsid w:val="00581DB8"/>
    <w:rsid w:val="00582EE1"/>
    <w:rsid w:val="00583A66"/>
    <w:rsid w:val="005851BE"/>
    <w:rsid w:val="0059042F"/>
    <w:rsid w:val="005914E6"/>
    <w:rsid w:val="00591E0E"/>
    <w:rsid w:val="00591F31"/>
    <w:rsid w:val="00592F35"/>
    <w:rsid w:val="00594820"/>
    <w:rsid w:val="00594BC5"/>
    <w:rsid w:val="00595DF7"/>
    <w:rsid w:val="0059706D"/>
    <w:rsid w:val="0059736F"/>
    <w:rsid w:val="005A096B"/>
    <w:rsid w:val="005A14BB"/>
    <w:rsid w:val="005A3B69"/>
    <w:rsid w:val="005A4DEC"/>
    <w:rsid w:val="005A7823"/>
    <w:rsid w:val="005A7AFD"/>
    <w:rsid w:val="005A7C7F"/>
    <w:rsid w:val="005A7E76"/>
    <w:rsid w:val="005A7F89"/>
    <w:rsid w:val="005B1811"/>
    <w:rsid w:val="005B22C8"/>
    <w:rsid w:val="005B2C2B"/>
    <w:rsid w:val="005B3994"/>
    <w:rsid w:val="005B461D"/>
    <w:rsid w:val="005B5010"/>
    <w:rsid w:val="005B6E5F"/>
    <w:rsid w:val="005B70B8"/>
    <w:rsid w:val="005B71A7"/>
    <w:rsid w:val="005B7C98"/>
    <w:rsid w:val="005C1587"/>
    <w:rsid w:val="005C15EF"/>
    <w:rsid w:val="005C2303"/>
    <w:rsid w:val="005C331E"/>
    <w:rsid w:val="005C41C7"/>
    <w:rsid w:val="005C46D2"/>
    <w:rsid w:val="005C4A19"/>
    <w:rsid w:val="005C5240"/>
    <w:rsid w:val="005C76C9"/>
    <w:rsid w:val="005D15BA"/>
    <w:rsid w:val="005D15FA"/>
    <w:rsid w:val="005D1BDC"/>
    <w:rsid w:val="005D1C86"/>
    <w:rsid w:val="005D1EFE"/>
    <w:rsid w:val="005D28DF"/>
    <w:rsid w:val="005D32D5"/>
    <w:rsid w:val="005D3637"/>
    <w:rsid w:val="005D3DC0"/>
    <w:rsid w:val="005D4306"/>
    <w:rsid w:val="005D5A32"/>
    <w:rsid w:val="005D6399"/>
    <w:rsid w:val="005D6ECA"/>
    <w:rsid w:val="005D75F6"/>
    <w:rsid w:val="005E0F90"/>
    <w:rsid w:val="005E31EF"/>
    <w:rsid w:val="005E369C"/>
    <w:rsid w:val="005E36E9"/>
    <w:rsid w:val="005E41A0"/>
    <w:rsid w:val="005E504E"/>
    <w:rsid w:val="005E5AD0"/>
    <w:rsid w:val="005E5AF3"/>
    <w:rsid w:val="005E5C51"/>
    <w:rsid w:val="005F1AF2"/>
    <w:rsid w:val="005F3939"/>
    <w:rsid w:val="005F424B"/>
    <w:rsid w:val="005F45CA"/>
    <w:rsid w:val="005F4D7C"/>
    <w:rsid w:val="005F532A"/>
    <w:rsid w:val="005F655C"/>
    <w:rsid w:val="005F6EDF"/>
    <w:rsid w:val="005F7182"/>
    <w:rsid w:val="005F794D"/>
    <w:rsid w:val="0060126C"/>
    <w:rsid w:val="0060251A"/>
    <w:rsid w:val="006029A9"/>
    <w:rsid w:val="006042D5"/>
    <w:rsid w:val="00604E20"/>
    <w:rsid w:val="00604EAF"/>
    <w:rsid w:val="00605D1B"/>
    <w:rsid w:val="00607A47"/>
    <w:rsid w:val="00611E1A"/>
    <w:rsid w:val="006122AA"/>
    <w:rsid w:val="00612E52"/>
    <w:rsid w:val="006157EE"/>
    <w:rsid w:val="00615921"/>
    <w:rsid w:val="006161EA"/>
    <w:rsid w:val="00616CE2"/>
    <w:rsid w:val="0061714C"/>
    <w:rsid w:val="0061730F"/>
    <w:rsid w:val="0061742A"/>
    <w:rsid w:val="00620244"/>
    <w:rsid w:val="006244F8"/>
    <w:rsid w:val="00624EF8"/>
    <w:rsid w:val="0062637B"/>
    <w:rsid w:val="00627869"/>
    <w:rsid w:val="00627DD8"/>
    <w:rsid w:val="0063031C"/>
    <w:rsid w:val="00630CAA"/>
    <w:rsid w:val="00633E88"/>
    <w:rsid w:val="00641604"/>
    <w:rsid w:val="00643668"/>
    <w:rsid w:val="0064378E"/>
    <w:rsid w:val="00643C31"/>
    <w:rsid w:val="00646989"/>
    <w:rsid w:val="00650F51"/>
    <w:rsid w:val="00652FAC"/>
    <w:rsid w:val="00654FC7"/>
    <w:rsid w:val="006552BB"/>
    <w:rsid w:val="0065552C"/>
    <w:rsid w:val="00655B8D"/>
    <w:rsid w:val="0065648C"/>
    <w:rsid w:val="00661B85"/>
    <w:rsid w:val="00662B19"/>
    <w:rsid w:val="00662EA8"/>
    <w:rsid w:val="006645AC"/>
    <w:rsid w:val="00664966"/>
    <w:rsid w:val="00666C5D"/>
    <w:rsid w:val="00666F42"/>
    <w:rsid w:val="0067181C"/>
    <w:rsid w:val="00672137"/>
    <w:rsid w:val="006722C6"/>
    <w:rsid w:val="00673F71"/>
    <w:rsid w:val="00674340"/>
    <w:rsid w:val="00674DC3"/>
    <w:rsid w:val="006751E6"/>
    <w:rsid w:val="0067755D"/>
    <w:rsid w:val="00680E63"/>
    <w:rsid w:val="00680FD3"/>
    <w:rsid w:val="006826A5"/>
    <w:rsid w:val="00682BC9"/>
    <w:rsid w:val="00683440"/>
    <w:rsid w:val="00684327"/>
    <w:rsid w:val="00684A1B"/>
    <w:rsid w:val="00685B5A"/>
    <w:rsid w:val="00686843"/>
    <w:rsid w:val="00687CA5"/>
    <w:rsid w:val="006901D8"/>
    <w:rsid w:val="0069142C"/>
    <w:rsid w:val="00692999"/>
    <w:rsid w:val="00692DE7"/>
    <w:rsid w:val="00692E72"/>
    <w:rsid w:val="00692F08"/>
    <w:rsid w:val="00693D21"/>
    <w:rsid w:val="006951CC"/>
    <w:rsid w:val="0069535B"/>
    <w:rsid w:val="00696FD6"/>
    <w:rsid w:val="006974F9"/>
    <w:rsid w:val="006A05C9"/>
    <w:rsid w:val="006A0C1F"/>
    <w:rsid w:val="006A0EF1"/>
    <w:rsid w:val="006A1408"/>
    <w:rsid w:val="006A19BF"/>
    <w:rsid w:val="006A2A8E"/>
    <w:rsid w:val="006A3694"/>
    <w:rsid w:val="006A56BF"/>
    <w:rsid w:val="006A5734"/>
    <w:rsid w:val="006A5B2D"/>
    <w:rsid w:val="006A5E6F"/>
    <w:rsid w:val="006A7043"/>
    <w:rsid w:val="006A77A6"/>
    <w:rsid w:val="006A7C44"/>
    <w:rsid w:val="006B020E"/>
    <w:rsid w:val="006B080D"/>
    <w:rsid w:val="006B0D44"/>
    <w:rsid w:val="006B1202"/>
    <w:rsid w:val="006B299F"/>
    <w:rsid w:val="006B509F"/>
    <w:rsid w:val="006B5B14"/>
    <w:rsid w:val="006B7135"/>
    <w:rsid w:val="006B75B8"/>
    <w:rsid w:val="006B790D"/>
    <w:rsid w:val="006C0DB9"/>
    <w:rsid w:val="006C0DEE"/>
    <w:rsid w:val="006C0FC0"/>
    <w:rsid w:val="006C1E3C"/>
    <w:rsid w:val="006C2065"/>
    <w:rsid w:val="006C382A"/>
    <w:rsid w:val="006C3A25"/>
    <w:rsid w:val="006C469C"/>
    <w:rsid w:val="006C4786"/>
    <w:rsid w:val="006C47EB"/>
    <w:rsid w:val="006C6737"/>
    <w:rsid w:val="006C7989"/>
    <w:rsid w:val="006D083C"/>
    <w:rsid w:val="006D1087"/>
    <w:rsid w:val="006D128B"/>
    <w:rsid w:val="006D44E9"/>
    <w:rsid w:val="006D58D1"/>
    <w:rsid w:val="006D7C6B"/>
    <w:rsid w:val="006E29F3"/>
    <w:rsid w:val="006E3417"/>
    <w:rsid w:val="006E5121"/>
    <w:rsid w:val="006E755A"/>
    <w:rsid w:val="006F0801"/>
    <w:rsid w:val="006F0E76"/>
    <w:rsid w:val="006F0FF2"/>
    <w:rsid w:val="006F11D9"/>
    <w:rsid w:val="006F11E0"/>
    <w:rsid w:val="006F2410"/>
    <w:rsid w:val="006F25DB"/>
    <w:rsid w:val="006F29DC"/>
    <w:rsid w:val="006F2E5F"/>
    <w:rsid w:val="006F323B"/>
    <w:rsid w:val="006F3E7A"/>
    <w:rsid w:val="006F40F9"/>
    <w:rsid w:val="006F4D70"/>
    <w:rsid w:val="006F7672"/>
    <w:rsid w:val="006F77D3"/>
    <w:rsid w:val="006F7DE7"/>
    <w:rsid w:val="00700335"/>
    <w:rsid w:val="0070162B"/>
    <w:rsid w:val="00704053"/>
    <w:rsid w:val="007042A6"/>
    <w:rsid w:val="0070597B"/>
    <w:rsid w:val="00706271"/>
    <w:rsid w:val="007073E3"/>
    <w:rsid w:val="007077DB"/>
    <w:rsid w:val="007078B4"/>
    <w:rsid w:val="007102EE"/>
    <w:rsid w:val="00710CB3"/>
    <w:rsid w:val="0071265B"/>
    <w:rsid w:val="007164B6"/>
    <w:rsid w:val="0071652B"/>
    <w:rsid w:val="0072019E"/>
    <w:rsid w:val="00721DEF"/>
    <w:rsid w:val="00721E26"/>
    <w:rsid w:val="00722144"/>
    <w:rsid w:val="00723201"/>
    <w:rsid w:val="007242F1"/>
    <w:rsid w:val="00724585"/>
    <w:rsid w:val="007249E0"/>
    <w:rsid w:val="00726291"/>
    <w:rsid w:val="0072644D"/>
    <w:rsid w:val="0072660B"/>
    <w:rsid w:val="007272FB"/>
    <w:rsid w:val="00730948"/>
    <w:rsid w:val="007320B0"/>
    <w:rsid w:val="00732B79"/>
    <w:rsid w:val="007334D3"/>
    <w:rsid w:val="00734735"/>
    <w:rsid w:val="0073478B"/>
    <w:rsid w:val="007371B1"/>
    <w:rsid w:val="00737870"/>
    <w:rsid w:val="007401CE"/>
    <w:rsid w:val="007401DB"/>
    <w:rsid w:val="007409F8"/>
    <w:rsid w:val="00740CD1"/>
    <w:rsid w:val="0074395D"/>
    <w:rsid w:val="00745E53"/>
    <w:rsid w:val="00745EE4"/>
    <w:rsid w:val="00746354"/>
    <w:rsid w:val="00746F4F"/>
    <w:rsid w:val="007475ED"/>
    <w:rsid w:val="00751424"/>
    <w:rsid w:val="00752CBC"/>
    <w:rsid w:val="007540B6"/>
    <w:rsid w:val="0075551A"/>
    <w:rsid w:val="007561C5"/>
    <w:rsid w:val="00756E06"/>
    <w:rsid w:val="007603CF"/>
    <w:rsid w:val="00762F17"/>
    <w:rsid w:val="007632DE"/>
    <w:rsid w:val="007638D1"/>
    <w:rsid w:val="0076400F"/>
    <w:rsid w:val="007641D9"/>
    <w:rsid w:val="0076451C"/>
    <w:rsid w:val="00764DFD"/>
    <w:rsid w:val="00765BA5"/>
    <w:rsid w:val="0076602A"/>
    <w:rsid w:val="0076708F"/>
    <w:rsid w:val="00771EC0"/>
    <w:rsid w:val="00772CF5"/>
    <w:rsid w:val="00774394"/>
    <w:rsid w:val="007747B0"/>
    <w:rsid w:val="00774AAD"/>
    <w:rsid w:val="00775441"/>
    <w:rsid w:val="007767AE"/>
    <w:rsid w:val="00776B2C"/>
    <w:rsid w:val="00776F7B"/>
    <w:rsid w:val="00777FE8"/>
    <w:rsid w:val="00782BDA"/>
    <w:rsid w:val="00783189"/>
    <w:rsid w:val="00786060"/>
    <w:rsid w:val="00787059"/>
    <w:rsid w:val="00787598"/>
    <w:rsid w:val="00790274"/>
    <w:rsid w:val="00791131"/>
    <w:rsid w:val="00791992"/>
    <w:rsid w:val="00792136"/>
    <w:rsid w:val="0079386D"/>
    <w:rsid w:val="007A161C"/>
    <w:rsid w:val="007A17FA"/>
    <w:rsid w:val="007A1F6E"/>
    <w:rsid w:val="007A37BD"/>
    <w:rsid w:val="007A396D"/>
    <w:rsid w:val="007A3E2F"/>
    <w:rsid w:val="007A5027"/>
    <w:rsid w:val="007A5470"/>
    <w:rsid w:val="007A64BC"/>
    <w:rsid w:val="007A683F"/>
    <w:rsid w:val="007B0D08"/>
    <w:rsid w:val="007B0F3F"/>
    <w:rsid w:val="007B10DC"/>
    <w:rsid w:val="007B3C06"/>
    <w:rsid w:val="007B4E60"/>
    <w:rsid w:val="007B6127"/>
    <w:rsid w:val="007B67BB"/>
    <w:rsid w:val="007B6A3E"/>
    <w:rsid w:val="007B6CAF"/>
    <w:rsid w:val="007C0E1F"/>
    <w:rsid w:val="007C12D5"/>
    <w:rsid w:val="007C1670"/>
    <w:rsid w:val="007C32D5"/>
    <w:rsid w:val="007C3835"/>
    <w:rsid w:val="007C4140"/>
    <w:rsid w:val="007C41A4"/>
    <w:rsid w:val="007C61E5"/>
    <w:rsid w:val="007C6A4A"/>
    <w:rsid w:val="007C7732"/>
    <w:rsid w:val="007D2257"/>
    <w:rsid w:val="007D22A9"/>
    <w:rsid w:val="007D3170"/>
    <w:rsid w:val="007D33B8"/>
    <w:rsid w:val="007D3C1B"/>
    <w:rsid w:val="007D3E19"/>
    <w:rsid w:val="007D4659"/>
    <w:rsid w:val="007D48CC"/>
    <w:rsid w:val="007D5DD9"/>
    <w:rsid w:val="007D7C3D"/>
    <w:rsid w:val="007D7F5A"/>
    <w:rsid w:val="007E06DF"/>
    <w:rsid w:val="007E163A"/>
    <w:rsid w:val="007E2EE6"/>
    <w:rsid w:val="007E3726"/>
    <w:rsid w:val="007E37DC"/>
    <w:rsid w:val="007E4AB5"/>
    <w:rsid w:val="007E4D7E"/>
    <w:rsid w:val="007E4E52"/>
    <w:rsid w:val="007E6847"/>
    <w:rsid w:val="007E68C1"/>
    <w:rsid w:val="007F1A80"/>
    <w:rsid w:val="007F1C7C"/>
    <w:rsid w:val="007F2394"/>
    <w:rsid w:val="007F33C1"/>
    <w:rsid w:val="007F3C9F"/>
    <w:rsid w:val="007F3DCA"/>
    <w:rsid w:val="007F4147"/>
    <w:rsid w:val="007F4527"/>
    <w:rsid w:val="007F55D6"/>
    <w:rsid w:val="007F73A4"/>
    <w:rsid w:val="008009DF"/>
    <w:rsid w:val="00801269"/>
    <w:rsid w:val="008017D0"/>
    <w:rsid w:val="00801CD0"/>
    <w:rsid w:val="008021A4"/>
    <w:rsid w:val="00803B18"/>
    <w:rsid w:val="00804861"/>
    <w:rsid w:val="00804C01"/>
    <w:rsid w:val="0080632F"/>
    <w:rsid w:val="00806FB0"/>
    <w:rsid w:val="00807C7B"/>
    <w:rsid w:val="00810D03"/>
    <w:rsid w:val="00811325"/>
    <w:rsid w:val="0081150D"/>
    <w:rsid w:val="00812A2B"/>
    <w:rsid w:val="00813532"/>
    <w:rsid w:val="008145BA"/>
    <w:rsid w:val="008152BE"/>
    <w:rsid w:val="008158B0"/>
    <w:rsid w:val="00816AB5"/>
    <w:rsid w:val="00816F0D"/>
    <w:rsid w:val="008171EF"/>
    <w:rsid w:val="00817952"/>
    <w:rsid w:val="00817E28"/>
    <w:rsid w:val="0082212E"/>
    <w:rsid w:val="0082315A"/>
    <w:rsid w:val="00823D40"/>
    <w:rsid w:val="008241DE"/>
    <w:rsid w:val="00824404"/>
    <w:rsid w:val="008246EB"/>
    <w:rsid w:val="00825331"/>
    <w:rsid w:val="00825B49"/>
    <w:rsid w:val="00826CF5"/>
    <w:rsid w:val="00827CED"/>
    <w:rsid w:val="0083016A"/>
    <w:rsid w:val="00830FEB"/>
    <w:rsid w:val="008318F0"/>
    <w:rsid w:val="00831E7F"/>
    <w:rsid w:val="00833CE6"/>
    <w:rsid w:val="00833E10"/>
    <w:rsid w:val="00835A9E"/>
    <w:rsid w:val="008371CB"/>
    <w:rsid w:val="0083786A"/>
    <w:rsid w:val="00840C4A"/>
    <w:rsid w:val="00841129"/>
    <w:rsid w:val="00841239"/>
    <w:rsid w:val="00842081"/>
    <w:rsid w:val="008420E5"/>
    <w:rsid w:val="00844794"/>
    <w:rsid w:val="00844F84"/>
    <w:rsid w:val="0084510A"/>
    <w:rsid w:val="00846A51"/>
    <w:rsid w:val="008470C4"/>
    <w:rsid w:val="008470C5"/>
    <w:rsid w:val="00851168"/>
    <w:rsid w:val="00852B46"/>
    <w:rsid w:val="0085342D"/>
    <w:rsid w:val="00853E3A"/>
    <w:rsid w:val="00854ED5"/>
    <w:rsid w:val="00856437"/>
    <w:rsid w:val="00856ED2"/>
    <w:rsid w:val="0086010F"/>
    <w:rsid w:val="00861D09"/>
    <w:rsid w:val="00862B0F"/>
    <w:rsid w:val="00863D70"/>
    <w:rsid w:val="0086436C"/>
    <w:rsid w:val="008644EE"/>
    <w:rsid w:val="00870D14"/>
    <w:rsid w:val="00873453"/>
    <w:rsid w:val="0087432B"/>
    <w:rsid w:val="00874F66"/>
    <w:rsid w:val="0087592A"/>
    <w:rsid w:val="00875B99"/>
    <w:rsid w:val="00876315"/>
    <w:rsid w:val="00876847"/>
    <w:rsid w:val="0087790A"/>
    <w:rsid w:val="008810FB"/>
    <w:rsid w:val="00881345"/>
    <w:rsid w:val="00882C42"/>
    <w:rsid w:val="0088346E"/>
    <w:rsid w:val="0088467D"/>
    <w:rsid w:val="0088500A"/>
    <w:rsid w:val="00885481"/>
    <w:rsid w:val="00890A6F"/>
    <w:rsid w:val="00891B63"/>
    <w:rsid w:val="00891C5D"/>
    <w:rsid w:val="00893083"/>
    <w:rsid w:val="0089648C"/>
    <w:rsid w:val="008A00C2"/>
    <w:rsid w:val="008A019A"/>
    <w:rsid w:val="008A0206"/>
    <w:rsid w:val="008A1038"/>
    <w:rsid w:val="008A2D77"/>
    <w:rsid w:val="008A3928"/>
    <w:rsid w:val="008A4FB4"/>
    <w:rsid w:val="008A771A"/>
    <w:rsid w:val="008B28C9"/>
    <w:rsid w:val="008B3F97"/>
    <w:rsid w:val="008B5834"/>
    <w:rsid w:val="008B5BB8"/>
    <w:rsid w:val="008B6573"/>
    <w:rsid w:val="008B65CA"/>
    <w:rsid w:val="008C234E"/>
    <w:rsid w:val="008C26D3"/>
    <w:rsid w:val="008C2DD0"/>
    <w:rsid w:val="008C49D4"/>
    <w:rsid w:val="008C5F47"/>
    <w:rsid w:val="008C79E7"/>
    <w:rsid w:val="008D2473"/>
    <w:rsid w:val="008D279D"/>
    <w:rsid w:val="008D5CBE"/>
    <w:rsid w:val="008D5E3E"/>
    <w:rsid w:val="008D7398"/>
    <w:rsid w:val="008D7FE8"/>
    <w:rsid w:val="008E1047"/>
    <w:rsid w:val="008E1556"/>
    <w:rsid w:val="008E1934"/>
    <w:rsid w:val="008E1E39"/>
    <w:rsid w:val="008E4A94"/>
    <w:rsid w:val="008E5561"/>
    <w:rsid w:val="008E6B86"/>
    <w:rsid w:val="008E76DE"/>
    <w:rsid w:val="008F0058"/>
    <w:rsid w:val="008F00BF"/>
    <w:rsid w:val="008F2B62"/>
    <w:rsid w:val="008F39EC"/>
    <w:rsid w:val="008F45A8"/>
    <w:rsid w:val="008F45DB"/>
    <w:rsid w:val="008F4A58"/>
    <w:rsid w:val="008F5152"/>
    <w:rsid w:val="008F55A7"/>
    <w:rsid w:val="008F5B25"/>
    <w:rsid w:val="008F6921"/>
    <w:rsid w:val="008F6F86"/>
    <w:rsid w:val="008F7AE1"/>
    <w:rsid w:val="00904CF9"/>
    <w:rsid w:val="0090610F"/>
    <w:rsid w:val="00907580"/>
    <w:rsid w:val="0090774C"/>
    <w:rsid w:val="00910853"/>
    <w:rsid w:val="00910DC7"/>
    <w:rsid w:val="009124D5"/>
    <w:rsid w:val="009143A5"/>
    <w:rsid w:val="0091597B"/>
    <w:rsid w:val="00920791"/>
    <w:rsid w:val="00921458"/>
    <w:rsid w:val="0092236A"/>
    <w:rsid w:val="00922FEE"/>
    <w:rsid w:val="009233DD"/>
    <w:rsid w:val="0092342A"/>
    <w:rsid w:val="009256A8"/>
    <w:rsid w:val="009260C2"/>
    <w:rsid w:val="00926F6A"/>
    <w:rsid w:val="00930EB6"/>
    <w:rsid w:val="0093170F"/>
    <w:rsid w:val="009319F5"/>
    <w:rsid w:val="00933267"/>
    <w:rsid w:val="00933308"/>
    <w:rsid w:val="009347AE"/>
    <w:rsid w:val="00935301"/>
    <w:rsid w:val="00936185"/>
    <w:rsid w:val="009379D9"/>
    <w:rsid w:val="00941D25"/>
    <w:rsid w:val="00942844"/>
    <w:rsid w:val="0094449E"/>
    <w:rsid w:val="00945A92"/>
    <w:rsid w:val="00946011"/>
    <w:rsid w:val="00950944"/>
    <w:rsid w:val="00952FE5"/>
    <w:rsid w:val="009537E0"/>
    <w:rsid w:val="00954247"/>
    <w:rsid w:val="00956B89"/>
    <w:rsid w:val="00957AAF"/>
    <w:rsid w:val="00960AF8"/>
    <w:rsid w:val="00962AEE"/>
    <w:rsid w:val="00963988"/>
    <w:rsid w:val="009671CB"/>
    <w:rsid w:val="00967626"/>
    <w:rsid w:val="009700DB"/>
    <w:rsid w:val="0097113F"/>
    <w:rsid w:val="00971C1A"/>
    <w:rsid w:val="00973071"/>
    <w:rsid w:val="00976C82"/>
    <w:rsid w:val="009802BE"/>
    <w:rsid w:val="00981428"/>
    <w:rsid w:val="009823DA"/>
    <w:rsid w:val="0098279D"/>
    <w:rsid w:val="00983A83"/>
    <w:rsid w:val="009848B4"/>
    <w:rsid w:val="00984FEE"/>
    <w:rsid w:val="00985052"/>
    <w:rsid w:val="00987469"/>
    <w:rsid w:val="0099209A"/>
    <w:rsid w:val="009920A4"/>
    <w:rsid w:val="0099250A"/>
    <w:rsid w:val="00992655"/>
    <w:rsid w:val="00992A5D"/>
    <w:rsid w:val="00992C38"/>
    <w:rsid w:val="00993634"/>
    <w:rsid w:val="009973D8"/>
    <w:rsid w:val="009A06E6"/>
    <w:rsid w:val="009A0B4F"/>
    <w:rsid w:val="009A666C"/>
    <w:rsid w:val="009A6CAC"/>
    <w:rsid w:val="009A7981"/>
    <w:rsid w:val="009A7C40"/>
    <w:rsid w:val="009B12F9"/>
    <w:rsid w:val="009B4A22"/>
    <w:rsid w:val="009B5981"/>
    <w:rsid w:val="009B6BAA"/>
    <w:rsid w:val="009C02D5"/>
    <w:rsid w:val="009C209B"/>
    <w:rsid w:val="009C2F8A"/>
    <w:rsid w:val="009C30CF"/>
    <w:rsid w:val="009C489F"/>
    <w:rsid w:val="009C49B0"/>
    <w:rsid w:val="009C5BE0"/>
    <w:rsid w:val="009C66EF"/>
    <w:rsid w:val="009C7DEB"/>
    <w:rsid w:val="009D110D"/>
    <w:rsid w:val="009D17C8"/>
    <w:rsid w:val="009D2331"/>
    <w:rsid w:val="009D65B8"/>
    <w:rsid w:val="009E19A0"/>
    <w:rsid w:val="009E29FE"/>
    <w:rsid w:val="009E32F8"/>
    <w:rsid w:val="009E40A4"/>
    <w:rsid w:val="009E60B3"/>
    <w:rsid w:val="009E64AF"/>
    <w:rsid w:val="009E66FC"/>
    <w:rsid w:val="009E69C6"/>
    <w:rsid w:val="009E7468"/>
    <w:rsid w:val="009E79A6"/>
    <w:rsid w:val="009F17ED"/>
    <w:rsid w:val="009F1FE8"/>
    <w:rsid w:val="009F20C1"/>
    <w:rsid w:val="009F32FF"/>
    <w:rsid w:val="009F360B"/>
    <w:rsid w:val="009F4EF9"/>
    <w:rsid w:val="009F4EFE"/>
    <w:rsid w:val="009F5BF6"/>
    <w:rsid w:val="009F750C"/>
    <w:rsid w:val="00A001F6"/>
    <w:rsid w:val="00A009E6"/>
    <w:rsid w:val="00A01043"/>
    <w:rsid w:val="00A0106E"/>
    <w:rsid w:val="00A01F6B"/>
    <w:rsid w:val="00A02B49"/>
    <w:rsid w:val="00A0403E"/>
    <w:rsid w:val="00A0564D"/>
    <w:rsid w:val="00A06A25"/>
    <w:rsid w:val="00A11E24"/>
    <w:rsid w:val="00A12766"/>
    <w:rsid w:val="00A12A87"/>
    <w:rsid w:val="00A1393F"/>
    <w:rsid w:val="00A13F8E"/>
    <w:rsid w:val="00A14052"/>
    <w:rsid w:val="00A14246"/>
    <w:rsid w:val="00A1499D"/>
    <w:rsid w:val="00A14A77"/>
    <w:rsid w:val="00A154D1"/>
    <w:rsid w:val="00A1635C"/>
    <w:rsid w:val="00A200ED"/>
    <w:rsid w:val="00A2377D"/>
    <w:rsid w:val="00A25F77"/>
    <w:rsid w:val="00A25F7C"/>
    <w:rsid w:val="00A261DD"/>
    <w:rsid w:val="00A26C69"/>
    <w:rsid w:val="00A30540"/>
    <w:rsid w:val="00A30A11"/>
    <w:rsid w:val="00A31E9D"/>
    <w:rsid w:val="00A33BA1"/>
    <w:rsid w:val="00A3720D"/>
    <w:rsid w:val="00A3786A"/>
    <w:rsid w:val="00A37ABB"/>
    <w:rsid w:val="00A37F13"/>
    <w:rsid w:val="00A40270"/>
    <w:rsid w:val="00A40C9D"/>
    <w:rsid w:val="00A41611"/>
    <w:rsid w:val="00A41F40"/>
    <w:rsid w:val="00A42B02"/>
    <w:rsid w:val="00A42F87"/>
    <w:rsid w:val="00A442C8"/>
    <w:rsid w:val="00A449F1"/>
    <w:rsid w:val="00A45427"/>
    <w:rsid w:val="00A45F3B"/>
    <w:rsid w:val="00A51512"/>
    <w:rsid w:val="00A537FA"/>
    <w:rsid w:val="00A53E15"/>
    <w:rsid w:val="00A54106"/>
    <w:rsid w:val="00A5451F"/>
    <w:rsid w:val="00A5490D"/>
    <w:rsid w:val="00A560F9"/>
    <w:rsid w:val="00A57BDF"/>
    <w:rsid w:val="00A610CC"/>
    <w:rsid w:val="00A61767"/>
    <w:rsid w:val="00A619EE"/>
    <w:rsid w:val="00A61A2C"/>
    <w:rsid w:val="00A631E8"/>
    <w:rsid w:val="00A63D3B"/>
    <w:rsid w:val="00A63D7E"/>
    <w:rsid w:val="00A64022"/>
    <w:rsid w:val="00A66538"/>
    <w:rsid w:val="00A670E9"/>
    <w:rsid w:val="00A71392"/>
    <w:rsid w:val="00A72E7A"/>
    <w:rsid w:val="00A76205"/>
    <w:rsid w:val="00A763BA"/>
    <w:rsid w:val="00A80538"/>
    <w:rsid w:val="00A81158"/>
    <w:rsid w:val="00A82ABB"/>
    <w:rsid w:val="00A8316E"/>
    <w:rsid w:val="00A83505"/>
    <w:rsid w:val="00A83757"/>
    <w:rsid w:val="00A83E3D"/>
    <w:rsid w:val="00A8400B"/>
    <w:rsid w:val="00A86614"/>
    <w:rsid w:val="00A86C7B"/>
    <w:rsid w:val="00A90062"/>
    <w:rsid w:val="00A91E59"/>
    <w:rsid w:val="00A92232"/>
    <w:rsid w:val="00A92E63"/>
    <w:rsid w:val="00A96F50"/>
    <w:rsid w:val="00AA4A76"/>
    <w:rsid w:val="00AA542D"/>
    <w:rsid w:val="00AA5CDE"/>
    <w:rsid w:val="00AA60E1"/>
    <w:rsid w:val="00AA6CFC"/>
    <w:rsid w:val="00AA6D7B"/>
    <w:rsid w:val="00AB0889"/>
    <w:rsid w:val="00AB1D4E"/>
    <w:rsid w:val="00AB1FC9"/>
    <w:rsid w:val="00AB3391"/>
    <w:rsid w:val="00AB3642"/>
    <w:rsid w:val="00AB5BC4"/>
    <w:rsid w:val="00AB5EDD"/>
    <w:rsid w:val="00AB63A0"/>
    <w:rsid w:val="00AC0DAF"/>
    <w:rsid w:val="00AC0F3C"/>
    <w:rsid w:val="00AC12BC"/>
    <w:rsid w:val="00AC1F22"/>
    <w:rsid w:val="00AC216C"/>
    <w:rsid w:val="00AC351C"/>
    <w:rsid w:val="00AC39F2"/>
    <w:rsid w:val="00AC40BE"/>
    <w:rsid w:val="00AC55CB"/>
    <w:rsid w:val="00AC7593"/>
    <w:rsid w:val="00AD0B22"/>
    <w:rsid w:val="00AD0B99"/>
    <w:rsid w:val="00AD0E70"/>
    <w:rsid w:val="00AD2AFB"/>
    <w:rsid w:val="00AD2FC1"/>
    <w:rsid w:val="00AD5605"/>
    <w:rsid w:val="00AD5688"/>
    <w:rsid w:val="00AD58EA"/>
    <w:rsid w:val="00AD5ED6"/>
    <w:rsid w:val="00AD64BD"/>
    <w:rsid w:val="00AD7C97"/>
    <w:rsid w:val="00AE1869"/>
    <w:rsid w:val="00AE1F48"/>
    <w:rsid w:val="00AE47FC"/>
    <w:rsid w:val="00AE695D"/>
    <w:rsid w:val="00AE6C3A"/>
    <w:rsid w:val="00AE74AA"/>
    <w:rsid w:val="00AE7DF9"/>
    <w:rsid w:val="00AF00DE"/>
    <w:rsid w:val="00AF1064"/>
    <w:rsid w:val="00AF2697"/>
    <w:rsid w:val="00AF3685"/>
    <w:rsid w:val="00AF3911"/>
    <w:rsid w:val="00AF4EAE"/>
    <w:rsid w:val="00AF5286"/>
    <w:rsid w:val="00AF5777"/>
    <w:rsid w:val="00B018F0"/>
    <w:rsid w:val="00B0271F"/>
    <w:rsid w:val="00B03227"/>
    <w:rsid w:val="00B03EDB"/>
    <w:rsid w:val="00B05F6D"/>
    <w:rsid w:val="00B0663A"/>
    <w:rsid w:val="00B070F3"/>
    <w:rsid w:val="00B10412"/>
    <w:rsid w:val="00B10470"/>
    <w:rsid w:val="00B11221"/>
    <w:rsid w:val="00B118B6"/>
    <w:rsid w:val="00B1288C"/>
    <w:rsid w:val="00B131C6"/>
    <w:rsid w:val="00B1575C"/>
    <w:rsid w:val="00B20092"/>
    <w:rsid w:val="00B2097E"/>
    <w:rsid w:val="00B20B14"/>
    <w:rsid w:val="00B20E9D"/>
    <w:rsid w:val="00B21086"/>
    <w:rsid w:val="00B21A5F"/>
    <w:rsid w:val="00B21C33"/>
    <w:rsid w:val="00B22092"/>
    <w:rsid w:val="00B2298F"/>
    <w:rsid w:val="00B2355E"/>
    <w:rsid w:val="00B23612"/>
    <w:rsid w:val="00B23FE0"/>
    <w:rsid w:val="00B24A5D"/>
    <w:rsid w:val="00B25F30"/>
    <w:rsid w:val="00B2642B"/>
    <w:rsid w:val="00B267AD"/>
    <w:rsid w:val="00B26C66"/>
    <w:rsid w:val="00B30239"/>
    <w:rsid w:val="00B371EB"/>
    <w:rsid w:val="00B40917"/>
    <w:rsid w:val="00B42349"/>
    <w:rsid w:val="00B43B06"/>
    <w:rsid w:val="00B43BBE"/>
    <w:rsid w:val="00B44F20"/>
    <w:rsid w:val="00B455A0"/>
    <w:rsid w:val="00B53246"/>
    <w:rsid w:val="00B53B30"/>
    <w:rsid w:val="00B53F3B"/>
    <w:rsid w:val="00B54141"/>
    <w:rsid w:val="00B5519D"/>
    <w:rsid w:val="00B55A6F"/>
    <w:rsid w:val="00B56329"/>
    <w:rsid w:val="00B5799C"/>
    <w:rsid w:val="00B61112"/>
    <w:rsid w:val="00B62FA7"/>
    <w:rsid w:val="00B632C7"/>
    <w:rsid w:val="00B64401"/>
    <w:rsid w:val="00B669BB"/>
    <w:rsid w:val="00B66F82"/>
    <w:rsid w:val="00B6746C"/>
    <w:rsid w:val="00B674B2"/>
    <w:rsid w:val="00B67773"/>
    <w:rsid w:val="00B702A7"/>
    <w:rsid w:val="00B70D4D"/>
    <w:rsid w:val="00B7104F"/>
    <w:rsid w:val="00B71F96"/>
    <w:rsid w:val="00B724F1"/>
    <w:rsid w:val="00B741E5"/>
    <w:rsid w:val="00B75288"/>
    <w:rsid w:val="00B756EE"/>
    <w:rsid w:val="00B810FD"/>
    <w:rsid w:val="00B817E9"/>
    <w:rsid w:val="00B82504"/>
    <w:rsid w:val="00B82D90"/>
    <w:rsid w:val="00B83243"/>
    <w:rsid w:val="00B87B3C"/>
    <w:rsid w:val="00B94ABF"/>
    <w:rsid w:val="00B95D3E"/>
    <w:rsid w:val="00B96B6D"/>
    <w:rsid w:val="00B97B1B"/>
    <w:rsid w:val="00BA0317"/>
    <w:rsid w:val="00BA1F8C"/>
    <w:rsid w:val="00BA27CF"/>
    <w:rsid w:val="00BA33EE"/>
    <w:rsid w:val="00BA4BFB"/>
    <w:rsid w:val="00BA5257"/>
    <w:rsid w:val="00BA5AB7"/>
    <w:rsid w:val="00BA5C09"/>
    <w:rsid w:val="00BA6895"/>
    <w:rsid w:val="00BA72DC"/>
    <w:rsid w:val="00BB0658"/>
    <w:rsid w:val="00BB0C45"/>
    <w:rsid w:val="00BB1FF4"/>
    <w:rsid w:val="00BB2EC1"/>
    <w:rsid w:val="00BB30B4"/>
    <w:rsid w:val="00BB42DF"/>
    <w:rsid w:val="00BB5693"/>
    <w:rsid w:val="00BB726C"/>
    <w:rsid w:val="00BB73F5"/>
    <w:rsid w:val="00BB76CF"/>
    <w:rsid w:val="00BB76E9"/>
    <w:rsid w:val="00BB7848"/>
    <w:rsid w:val="00BC1A3A"/>
    <w:rsid w:val="00BC1CAC"/>
    <w:rsid w:val="00BC1F84"/>
    <w:rsid w:val="00BC240E"/>
    <w:rsid w:val="00BC4A74"/>
    <w:rsid w:val="00BC4E30"/>
    <w:rsid w:val="00BC50CB"/>
    <w:rsid w:val="00BC53A5"/>
    <w:rsid w:val="00BC6EC3"/>
    <w:rsid w:val="00BC79A4"/>
    <w:rsid w:val="00BD21BD"/>
    <w:rsid w:val="00BD2691"/>
    <w:rsid w:val="00BD3AF3"/>
    <w:rsid w:val="00BD5187"/>
    <w:rsid w:val="00BD61B0"/>
    <w:rsid w:val="00BE11BB"/>
    <w:rsid w:val="00BE11FF"/>
    <w:rsid w:val="00BE2165"/>
    <w:rsid w:val="00BE28EF"/>
    <w:rsid w:val="00BE32CD"/>
    <w:rsid w:val="00BE36B7"/>
    <w:rsid w:val="00BE3EF1"/>
    <w:rsid w:val="00BE5092"/>
    <w:rsid w:val="00BF072B"/>
    <w:rsid w:val="00BF1213"/>
    <w:rsid w:val="00BF147C"/>
    <w:rsid w:val="00BF1D37"/>
    <w:rsid w:val="00BF2568"/>
    <w:rsid w:val="00BF2EE6"/>
    <w:rsid w:val="00BF4E43"/>
    <w:rsid w:val="00BF53DB"/>
    <w:rsid w:val="00BF5C07"/>
    <w:rsid w:val="00BF6E8D"/>
    <w:rsid w:val="00BF6FC1"/>
    <w:rsid w:val="00BF7892"/>
    <w:rsid w:val="00C00EF0"/>
    <w:rsid w:val="00C021E3"/>
    <w:rsid w:val="00C0284E"/>
    <w:rsid w:val="00C03BAF"/>
    <w:rsid w:val="00C04323"/>
    <w:rsid w:val="00C11731"/>
    <w:rsid w:val="00C12590"/>
    <w:rsid w:val="00C13954"/>
    <w:rsid w:val="00C13C0E"/>
    <w:rsid w:val="00C13C31"/>
    <w:rsid w:val="00C13FA1"/>
    <w:rsid w:val="00C14F39"/>
    <w:rsid w:val="00C173B9"/>
    <w:rsid w:val="00C2204C"/>
    <w:rsid w:val="00C227CF"/>
    <w:rsid w:val="00C22B53"/>
    <w:rsid w:val="00C23C91"/>
    <w:rsid w:val="00C24AF0"/>
    <w:rsid w:val="00C24BA5"/>
    <w:rsid w:val="00C261EA"/>
    <w:rsid w:val="00C2666C"/>
    <w:rsid w:val="00C31074"/>
    <w:rsid w:val="00C32068"/>
    <w:rsid w:val="00C33697"/>
    <w:rsid w:val="00C3515A"/>
    <w:rsid w:val="00C35625"/>
    <w:rsid w:val="00C357FD"/>
    <w:rsid w:val="00C36945"/>
    <w:rsid w:val="00C40A69"/>
    <w:rsid w:val="00C420E2"/>
    <w:rsid w:val="00C42137"/>
    <w:rsid w:val="00C43BD0"/>
    <w:rsid w:val="00C44569"/>
    <w:rsid w:val="00C45A4B"/>
    <w:rsid w:val="00C502BD"/>
    <w:rsid w:val="00C50EBD"/>
    <w:rsid w:val="00C5632C"/>
    <w:rsid w:val="00C5668C"/>
    <w:rsid w:val="00C56932"/>
    <w:rsid w:val="00C5779A"/>
    <w:rsid w:val="00C57E6E"/>
    <w:rsid w:val="00C61488"/>
    <w:rsid w:val="00C61C5B"/>
    <w:rsid w:val="00C61F60"/>
    <w:rsid w:val="00C62ED3"/>
    <w:rsid w:val="00C64BC6"/>
    <w:rsid w:val="00C65C2C"/>
    <w:rsid w:val="00C67918"/>
    <w:rsid w:val="00C71666"/>
    <w:rsid w:val="00C71767"/>
    <w:rsid w:val="00C71B0A"/>
    <w:rsid w:val="00C72C6A"/>
    <w:rsid w:val="00C74FC5"/>
    <w:rsid w:val="00C7607B"/>
    <w:rsid w:val="00C772C4"/>
    <w:rsid w:val="00C776A3"/>
    <w:rsid w:val="00C815DD"/>
    <w:rsid w:val="00C82C21"/>
    <w:rsid w:val="00C830F6"/>
    <w:rsid w:val="00C83182"/>
    <w:rsid w:val="00C845E0"/>
    <w:rsid w:val="00C85BA7"/>
    <w:rsid w:val="00C85CD9"/>
    <w:rsid w:val="00C903CB"/>
    <w:rsid w:val="00C9155D"/>
    <w:rsid w:val="00C928D8"/>
    <w:rsid w:val="00C92CFE"/>
    <w:rsid w:val="00C94F62"/>
    <w:rsid w:val="00C97B3C"/>
    <w:rsid w:val="00CA1208"/>
    <w:rsid w:val="00CA1323"/>
    <w:rsid w:val="00CA2BED"/>
    <w:rsid w:val="00CA44A3"/>
    <w:rsid w:val="00CA626C"/>
    <w:rsid w:val="00CA6304"/>
    <w:rsid w:val="00CA6314"/>
    <w:rsid w:val="00CA6C74"/>
    <w:rsid w:val="00CA705B"/>
    <w:rsid w:val="00CA7439"/>
    <w:rsid w:val="00CA7B25"/>
    <w:rsid w:val="00CA7D2A"/>
    <w:rsid w:val="00CB0660"/>
    <w:rsid w:val="00CB11C0"/>
    <w:rsid w:val="00CB1503"/>
    <w:rsid w:val="00CB26C2"/>
    <w:rsid w:val="00CB2B1B"/>
    <w:rsid w:val="00CB31CD"/>
    <w:rsid w:val="00CB35F7"/>
    <w:rsid w:val="00CB6902"/>
    <w:rsid w:val="00CB74D7"/>
    <w:rsid w:val="00CB7CF8"/>
    <w:rsid w:val="00CC03A1"/>
    <w:rsid w:val="00CC064C"/>
    <w:rsid w:val="00CC076B"/>
    <w:rsid w:val="00CC1A83"/>
    <w:rsid w:val="00CC2A0A"/>
    <w:rsid w:val="00CC2B24"/>
    <w:rsid w:val="00CC2ED0"/>
    <w:rsid w:val="00CC327B"/>
    <w:rsid w:val="00CC5AFD"/>
    <w:rsid w:val="00CC5C4C"/>
    <w:rsid w:val="00CC7550"/>
    <w:rsid w:val="00CC759F"/>
    <w:rsid w:val="00CC7A8F"/>
    <w:rsid w:val="00CD4E0A"/>
    <w:rsid w:val="00CD5585"/>
    <w:rsid w:val="00CD5F1B"/>
    <w:rsid w:val="00CD67C8"/>
    <w:rsid w:val="00CD6A0D"/>
    <w:rsid w:val="00CD7401"/>
    <w:rsid w:val="00CD76FF"/>
    <w:rsid w:val="00CE02D9"/>
    <w:rsid w:val="00CE0959"/>
    <w:rsid w:val="00CE21C8"/>
    <w:rsid w:val="00CE3154"/>
    <w:rsid w:val="00CE4574"/>
    <w:rsid w:val="00CE4ABF"/>
    <w:rsid w:val="00CE5A08"/>
    <w:rsid w:val="00CE5B5B"/>
    <w:rsid w:val="00CE6904"/>
    <w:rsid w:val="00CE6A83"/>
    <w:rsid w:val="00CE7684"/>
    <w:rsid w:val="00CE79E5"/>
    <w:rsid w:val="00CE7A60"/>
    <w:rsid w:val="00CF0E97"/>
    <w:rsid w:val="00CF10AA"/>
    <w:rsid w:val="00CF1DBA"/>
    <w:rsid w:val="00CF23F9"/>
    <w:rsid w:val="00CF3629"/>
    <w:rsid w:val="00CF36FD"/>
    <w:rsid w:val="00CF45DD"/>
    <w:rsid w:val="00CF4A12"/>
    <w:rsid w:val="00CF515A"/>
    <w:rsid w:val="00D0067A"/>
    <w:rsid w:val="00D01786"/>
    <w:rsid w:val="00D0182B"/>
    <w:rsid w:val="00D02D7B"/>
    <w:rsid w:val="00D03B20"/>
    <w:rsid w:val="00D111B8"/>
    <w:rsid w:val="00D1191B"/>
    <w:rsid w:val="00D12019"/>
    <w:rsid w:val="00D14E31"/>
    <w:rsid w:val="00D168BD"/>
    <w:rsid w:val="00D173BB"/>
    <w:rsid w:val="00D20A51"/>
    <w:rsid w:val="00D21412"/>
    <w:rsid w:val="00D2186C"/>
    <w:rsid w:val="00D233D6"/>
    <w:rsid w:val="00D23D31"/>
    <w:rsid w:val="00D26552"/>
    <w:rsid w:val="00D30766"/>
    <w:rsid w:val="00D33190"/>
    <w:rsid w:val="00D33E72"/>
    <w:rsid w:val="00D350A1"/>
    <w:rsid w:val="00D3523A"/>
    <w:rsid w:val="00D35BC9"/>
    <w:rsid w:val="00D37C54"/>
    <w:rsid w:val="00D411B2"/>
    <w:rsid w:val="00D441AC"/>
    <w:rsid w:val="00D47B5F"/>
    <w:rsid w:val="00D50AF6"/>
    <w:rsid w:val="00D510AE"/>
    <w:rsid w:val="00D514B8"/>
    <w:rsid w:val="00D516B8"/>
    <w:rsid w:val="00D51C12"/>
    <w:rsid w:val="00D52133"/>
    <w:rsid w:val="00D52299"/>
    <w:rsid w:val="00D562E7"/>
    <w:rsid w:val="00D57FE7"/>
    <w:rsid w:val="00D6047A"/>
    <w:rsid w:val="00D62D21"/>
    <w:rsid w:val="00D63668"/>
    <w:rsid w:val="00D6408C"/>
    <w:rsid w:val="00D6587C"/>
    <w:rsid w:val="00D65DBD"/>
    <w:rsid w:val="00D665B5"/>
    <w:rsid w:val="00D668A5"/>
    <w:rsid w:val="00D6790A"/>
    <w:rsid w:val="00D67B70"/>
    <w:rsid w:val="00D67C7E"/>
    <w:rsid w:val="00D7181E"/>
    <w:rsid w:val="00D71EBB"/>
    <w:rsid w:val="00D71F14"/>
    <w:rsid w:val="00D72039"/>
    <w:rsid w:val="00D73EC8"/>
    <w:rsid w:val="00D74638"/>
    <w:rsid w:val="00D74979"/>
    <w:rsid w:val="00D74DE8"/>
    <w:rsid w:val="00D754FB"/>
    <w:rsid w:val="00D75C95"/>
    <w:rsid w:val="00D768BF"/>
    <w:rsid w:val="00D772D7"/>
    <w:rsid w:val="00D77B41"/>
    <w:rsid w:val="00D8048F"/>
    <w:rsid w:val="00D830EE"/>
    <w:rsid w:val="00D83845"/>
    <w:rsid w:val="00D83DAD"/>
    <w:rsid w:val="00D84C9F"/>
    <w:rsid w:val="00D85B3A"/>
    <w:rsid w:val="00D87049"/>
    <w:rsid w:val="00D87393"/>
    <w:rsid w:val="00D87AD9"/>
    <w:rsid w:val="00D9055D"/>
    <w:rsid w:val="00D90988"/>
    <w:rsid w:val="00D91FC5"/>
    <w:rsid w:val="00D950E7"/>
    <w:rsid w:val="00D9689D"/>
    <w:rsid w:val="00DA08FC"/>
    <w:rsid w:val="00DA14F2"/>
    <w:rsid w:val="00DA1598"/>
    <w:rsid w:val="00DA1C65"/>
    <w:rsid w:val="00DA2134"/>
    <w:rsid w:val="00DA3DCB"/>
    <w:rsid w:val="00DA58A6"/>
    <w:rsid w:val="00DA73C2"/>
    <w:rsid w:val="00DB0A72"/>
    <w:rsid w:val="00DB17D3"/>
    <w:rsid w:val="00DB1896"/>
    <w:rsid w:val="00DB20C1"/>
    <w:rsid w:val="00DB2D3F"/>
    <w:rsid w:val="00DB32C8"/>
    <w:rsid w:val="00DB383F"/>
    <w:rsid w:val="00DB73E6"/>
    <w:rsid w:val="00DB763A"/>
    <w:rsid w:val="00DC052F"/>
    <w:rsid w:val="00DC0734"/>
    <w:rsid w:val="00DC1EC7"/>
    <w:rsid w:val="00DC316B"/>
    <w:rsid w:val="00DC5534"/>
    <w:rsid w:val="00DC5B88"/>
    <w:rsid w:val="00DC5E96"/>
    <w:rsid w:val="00DC69E8"/>
    <w:rsid w:val="00DC7110"/>
    <w:rsid w:val="00DD1818"/>
    <w:rsid w:val="00DD251E"/>
    <w:rsid w:val="00DD2C5A"/>
    <w:rsid w:val="00DD365C"/>
    <w:rsid w:val="00DD723C"/>
    <w:rsid w:val="00DE0C43"/>
    <w:rsid w:val="00DE1DD9"/>
    <w:rsid w:val="00DE313E"/>
    <w:rsid w:val="00DE358B"/>
    <w:rsid w:val="00DE47F9"/>
    <w:rsid w:val="00DE795D"/>
    <w:rsid w:val="00DF03AF"/>
    <w:rsid w:val="00DF044B"/>
    <w:rsid w:val="00DF35A1"/>
    <w:rsid w:val="00DF4987"/>
    <w:rsid w:val="00DF5422"/>
    <w:rsid w:val="00DF609E"/>
    <w:rsid w:val="00DF60D4"/>
    <w:rsid w:val="00DF638A"/>
    <w:rsid w:val="00DF6A62"/>
    <w:rsid w:val="00DF6B19"/>
    <w:rsid w:val="00DF73D3"/>
    <w:rsid w:val="00E010C9"/>
    <w:rsid w:val="00E02847"/>
    <w:rsid w:val="00E02930"/>
    <w:rsid w:val="00E02B6E"/>
    <w:rsid w:val="00E02BA5"/>
    <w:rsid w:val="00E0380C"/>
    <w:rsid w:val="00E0552A"/>
    <w:rsid w:val="00E10614"/>
    <w:rsid w:val="00E15CE4"/>
    <w:rsid w:val="00E16853"/>
    <w:rsid w:val="00E1697C"/>
    <w:rsid w:val="00E16DEB"/>
    <w:rsid w:val="00E16E60"/>
    <w:rsid w:val="00E21A49"/>
    <w:rsid w:val="00E21CB6"/>
    <w:rsid w:val="00E25CF9"/>
    <w:rsid w:val="00E27D61"/>
    <w:rsid w:val="00E30CDC"/>
    <w:rsid w:val="00E32219"/>
    <w:rsid w:val="00E338B8"/>
    <w:rsid w:val="00E33D40"/>
    <w:rsid w:val="00E34678"/>
    <w:rsid w:val="00E36F19"/>
    <w:rsid w:val="00E375FF"/>
    <w:rsid w:val="00E4172B"/>
    <w:rsid w:val="00E418D2"/>
    <w:rsid w:val="00E41AC8"/>
    <w:rsid w:val="00E43D25"/>
    <w:rsid w:val="00E44259"/>
    <w:rsid w:val="00E4442A"/>
    <w:rsid w:val="00E45F32"/>
    <w:rsid w:val="00E4641F"/>
    <w:rsid w:val="00E469F4"/>
    <w:rsid w:val="00E46AFB"/>
    <w:rsid w:val="00E4748A"/>
    <w:rsid w:val="00E50A08"/>
    <w:rsid w:val="00E5119A"/>
    <w:rsid w:val="00E51391"/>
    <w:rsid w:val="00E51986"/>
    <w:rsid w:val="00E51CB4"/>
    <w:rsid w:val="00E52208"/>
    <w:rsid w:val="00E5275F"/>
    <w:rsid w:val="00E52D64"/>
    <w:rsid w:val="00E52F93"/>
    <w:rsid w:val="00E531DC"/>
    <w:rsid w:val="00E536CB"/>
    <w:rsid w:val="00E544A9"/>
    <w:rsid w:val="00E5477C"/>
    <w:rsid w:val="00E55369"/>
    <w:rsid w:val="00E56BDB"/>
    <w:rsid w:val="00E57B0D"/>
    <w:rsid w:val="00E57E5E"/>
    <w:rsid w:val="00E60FF1"/>
    <w:rsid w:val="00E6136A"/>
    <w:rsid w:val="00E613C9"/>
    <w:rsid w:val="00E61882"/>
    <w:rsid w:val="00E61A01"/>
    <w:rsid w:val="00E62BA3"/>
    <w:rsid w:val="00E63504"/>
    <w:rsid w:val="00E636E4"/>
    <w:rsid w:val="00E63A47"/>
    <w:rsid w:val="00E63D19"/>
    <w:rsid w:val="00E63F27"/>
    <w:rsid w:val="00E6540B"/>
    <w:rsid w:val="00E65CBF"/>
    <w:rsid w:val="00E67005"/>
    <w:rsid w:val="00E670C9"/>
    <w:rsid w:val="00E67ABB"/>
    <w:rsid w:val="00E70368"/>
    <w:rsid w:val="00E709C1"/>
    <w:rsid w:val="00E709EF"/>
    <w:rsid w:val="00E71ED2"/>
    <w:rsid w:val="00E72415"/>
    <w:rsid w:val="00E73868"/>
    <w:rsid w:val="00E741C7"/>
    <w:rsid w:val="00E75646"/>
    <w:rsid w:val="00E75D9D"/>
    <w:rsid w:val="00E82381"/>
    <w:rsid w:val="00E86E07"/>
    <w:rsid w:val="00E86E86"/>
    <w:rsid w:val="00E917AB"/>
    <w:rsid w:val="00E93827"/>
    <w:rsid w:val="00E93C02"/>
    <w:rsid w:val="00E94363"/>
    <w:rsid w:val="00E95804"/>
    <w:rsid w:val="00E95BFB"/>
    <w:rsid w:val="00E97BA4"/>
    <w:rsid w:val="00E97E0F"/>
    <w:rsid w:val="00E97EB6"/>
    <w:rsid w:val="00EA1970"/>
    <w:rsid w:val="00EA28D9"/>
    <w:rsid w:val="00EA39B3"/>
    <w:rsid w:val="00EA3A60"/>
    <w:rsid w:val="00EA4B62"/>
    <w:rsid w:val="00EA68E1"/>
    <w:rsid w:val="00EA6BEB"/>
    <w:rsid w:val="00EA7366"/>
    <w:rsid w:val="00EA7643"/>
    <w:rsid w:val="00EA777A"/>
    <w:rsid w:val="00EA7991"/>
    <w:rsid w:val="00EB0CB5"/>
    <w:rsid w:val="00EB2FB2"/>
    <w:rsid w:val="00EB3C24"/>
    <w:rsid w:val="00EB4467"/>
    <w:rsid w:val="00EB587B"/>
    <w:rsid w:val="00EB5972"/>
    <w:rsid w:val="00EB60E6"/>
    <w:rsid w:val="00EB6366"/>
    <w:rsid w:val="00EC07EB"/>
    <w:rsid w:val="00EC10D3"/>
    <w:rsid w:val="00EC1251"/>
    <w:rsid w:val="00EC2D8A"/>
    <w:rsid w:val="00EC31B4"/>
    <w:rsid w:val="00EC3AD5"/>
    <w:rsid w:val="00EC5CF7"/>
    <w:rsid w:val="00EC60C2"/>
    <w:rsid w:val="00EC6847"/>
    <w:rsid w:val="00EC6F23"/>
    <w:rsid w:val="00EC6FE5"/>
    <w:rsid w:val="00EC76A6"/>
    <w:rsid w:val="00ED0C00"/>
    <w:rsid w:val="00ED0FA2"/>
    <w:rsid w:val="00ED2413"/>
    <w:rsid w:val="00ED30D0"/>
    <w:rsid w:val="00ED34CF"/>
    <w:rsid w:val="00ED40D2"/>
    <w:rsid w:val="00ED49CA"/>
    <w:rsid w:val="00ED4BE9"/>
    <w:rsid w:val="00ED6EAB"/>
    <w:rsid w:val="00ED7E5A"/>
    <w:rsid w:val="00EE01CF"/>
    <w:rsid w:val="00EE0843"/>
    <w:rsid w:val="00EE0AE2"/>
    <w:rsid w:val="00EE22CB"/>
    <w:rsid w:val="00EE2AB2"/>
    <w:rsid w:val="00EE5A2D"/>
    <w:rsid w:val="00EE6A91"/>
    <w:rsid w:val="00EE7896"/>
    <w:rsid w:val="00EE7FA1"/>
    <w:rsid w:val="00EF045C"/>
    <w:rsid w:val="00EF0DD4"/>
    <w:rsid w:val="00EF35D6"/>
    <w:rsid w:val="00EF362B"/>
    <w:rsid w:val="00EF4086"/>
    <w:rsid w:val="00EF49C4"/>
    <w:rsid w:val="00EF4BCE"/>
    <w:rsid w:val="00EF54E7"/>
    <w:rsid w:val="00EF5627"/>
    <w:rsid w:val="00EF6A59"/>
    <w:rsid w:val="00EF7515"/>
    <w:rsid w:val="00F004D0"/>
    <w:rsid w:val="00F0419D"/>
    <w:rsid w:val="00F045C6"/>
    <w:rsid w:val="00F1058E"/>
    <w:rsid w:val="00F113F4"/>
    <w:rsid w:val="00F12C98"/>
    <w:rsid w:val="00F1333C"/>
    <w:rsid w:val="00F13D47"/>
    <w:rsid w:val="00F14BCB"/>
    <w:rsid w:val="00F14CBB"/>
    <w:rsid w:val="00F15158"/>
    <w:rsid w:val="00F159E8"/>
    <w:rsid w:val="00F1745D"/>
    <w:rsid w:val="00F1749D"/>
    <w:rsid w:val="00F175AE"/>
    <w:rsid w:val="00F179D9"/>
    <w:rsid w:val="00F20446"/>
    <w:rsid w:val="00F2064F"/>
    <w:rsid w:val="00F20741"/>
    <w:rsid w:val="00F207EE"/>
    <w:rsid w:val="00F20CAD"/>
    <w:rsid w:val="00F21D5D"/>
    <w:rsid w:val="00F230E0"/>
    <w:rsid w:val="00F24E3E"/>
    <w:rsid w:val="00F2580B"/>
    <w:rsid w:val="00F25E04"/>
    <w:rsid w:val="00F30E83"/>
    <w:rsid w:val="00F30EFF"/>
    <w:rsid w:val="00F33507"/>
    <w:rsid w:val="00F33A2E"/>
    <w:rsid w:val="00F341FD"/>
    <w:rsid w:val="00F35459"/>
    <w:rsid w:val="00F3616D"/>
    <w:rsid w:val="00F369A0"/>
    <w:rsid w:val="00F36EAB"/>
    <w:rsid w:val="00F37A4C"/>
    <w:rsid w:val="00F37F3B"/>
    <w:rsid w:val="00F40417"/>
    <w:rsid w:val="00F40D15"/>
    <w:rsid w:val="00F4148F"/>
    <w:rsid w:val="00F41CC9"/>
    <w:rsid w:val="00F433DF"/>
    <w:rsid w:val="00F434AE"/>
    <w:rsid w:val="00F449FA"/>
    <w:rsid w:val="00F44BFA"/>
    <w:rsid w:val="00F45245"/>
    <w:rsid w:val="00F45FF1"/>
    <w:rsid w:val="00F462AA"/>
    <w:rsid w:val="00F50C5C"/>
    <w:rsid w:val="00F53D55"/>
    <w:rsid w:val="00F5412E"/>
    <w:rsid w:val="00F56AA7"/>
    <w:rsid w:val="00F56EA5"/>
    <w:rsid w:val="00F61525"/>
    <w:rsid w:val="00F622BA"/>
    <w:rsid w:val="00F6252C"/>
    <w:rsid w:val="00F63272"/>
    <w:rsid w:val="00F65728"/>
    <w:rsid w:val="00F6760C"/>
    <w:rsid w:val="00F72364"/>
    <w:rsid w:val="00F73689"/>
    <w:rsid w:val="00F73B35"/>
    <w:rsid w:val="00F75DA1"/>
    <w:rsid w:val="00F7718E"/>
    <w:rsid w:val="00F80972"/>
    <w:rsid w:val="00F820ED"/>
    <w:rsid w:val="00F820F7"/>
    <w:rsid w:val="00F821B2"/>
    <w:rsid w:val="00F826F5"/>
    <w:rsid w:val="00F84A62"/>
    <w:rsid w:val="00F84D57"/>
    <w:rsid w:val="00F852D9"/>
    <w:rsid w:val="00F86892"/>
    <w:rsid w:val="00F90F54"/>
    <w:rsid w:val="00F91153"/>
    <w:rsid w:val="00F92801"/>
    <w:rsid w:val="00F93733"/>
    <w:rsid w:val="00F940FA"/>
    <w:rsid w:val="00F94D00"/>
    <w:rsid w:val="00F952D6"/>
    <w:rsid w:val="00F9694D"/>
    <w:rsid w:val="00FA31A8"/>
    <w:rsid w:val="00FA3F3A"/>
    <w:rsid w:val="00FA7F13"/>
    <w:rsid w:val="00FB28F1"/>
    <w:rsid w:val="00FB2BFD"/>
    <w:rsid w:val="00FB30A0"/>
    <w:rsid w:val="00FB32BE"/>
    <w:rsid w:val="00FB395D"/>
    <w:rsid w:val="00FB5034"/>
    <w:rsid w:val="00FB558C"/>
    <w:rsid w:val="00FB5F9E"/>
    <w:rsid w:val="00FB6EE2"/>
    <w:rsid w:val="00FC0F8D"/>
    <w:rsid w:val="00FC100B"/>
    <w:rsid w:val="00FC137E"/>
    <w:rsid w:val="00FC311B"/>
    <w:rsid w:val="00FC3DEB"/>
    <w:rsid w:val="00FC4C17"/>
    <w:rsid w:val="00FC7671"/>
    <w:rsid w:val="00FC7EDD"/>
    <w:rsid w:val="00FD1B6B"/>
    <w:rsid w:val="00FD2012"/>
    <w:rsid w:val="00FD2B9C"/>
    <w:rsid w:val="00FD412C"/>
    <w:rsid w:val="00FD41DF"/>
    <w:rsid w:val="00FD44E4"/>
    <w:rsid w:val="00FD4B89"/>
    <w:rsid w:val="00FD51EA"/>
    <w:rsid w:val="00FD6B36"/>
    <w:rsid w:val="00FD7458"/>
    <w:rsid w:val="00FE01F2"/>
    <w:rsid w:val="00FE0594"/>
    <w:rsid w:val="00FE22B1"/>
    <w:rsid w:val="00FE2B99"/>
    <w:rsid w:val="00FE3C0C"/>
    <w:rsid w:val="00FE623E"/>
    <w:rsid w:val="00FE6E80"/>
    <w:rsid w:val="00FE7263"/>
    <w:rsid w:val="00FE783D"/>
    <w:rsid w:val="00FF2A74"/>
    <w:rsid w:val="00FF33E7"/>
    <w:rsid w:val="00FF51B5"/>
    <w:rsid w:val="00FF56A0"/>
    <w:rsid w:val="00FF6490"/>
    <w:rsid w:val="00FF684B"/>
    <w:rsid w:val="00FF6B93"/>
    <w:rsid w:val="00FF71C7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56461"/>
  <w15:chartTrackingRefBased/>
  <w15:docId w15:val="{A6C7DE87-0442-48B7-BE1D-99BFE23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2CF5"/>
    <w:pPr>
      <w:widowControl w:val="0"/>
      <w:tabs>
        <w:tab w:val="left" w:pos="567"/>
      </w:tabs>
      <w:spacing w:line="280" w:lineRule="exac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36D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F84A62"/>
    <w:pPr>
      <w:spacing w:before="100" w:after="100" w:afterAutospacing="1"/>
      <w:outlineLvl w:val="1"/>
    </w:pPr>
    <w:rPr>
      <w:rFonts w:cs="Arial"/>
      <w:b/>
      <w:bCs/>
      <w:sz w:val="36"/>
      <w:szCs w:val="36"/>
    </w:rPr>
  </w:style>
  <w:style w:type="paragraph" w:styleId="berschrift3">
    <w:name w:val="heading 3"/>
    <w:basedOn w:val="Standard"/>
    <w:qFormat/>
    <w:rsid w:val="00F84A62"/>
    <w:pPr>
      <w:spacing w:before="600" w:after="100" w:afterAutospacing="1"/>
      <w:outlineLvl w:val="2"/>
    </w:pPr>
    <w:rPr>
      <w:rFonts w:cs="Arial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622BA"/>
    <w:pPr>
      <w:tabs>
        <w:tab w:val="left" w:pos="612"/>
      </w:tabs>
      <w:spacing w:after="120"/>
    </w:pPr>
    <w:rPr>
      <w:color w:val="FF0000"/>
    </w:rPr>
  </w:style>
  <w:style w:type="character" w:styleId="Kommentarzeichen">
    <w:name w:val="annotation reference"/>
    <w:semiHidden/>
    <w:rsid w:val="00F622B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622BA"/>
    <w:rPr>
      <w:sz w:val="20"/>
      <w:lang w:val="x-none" w:eastAsia="x-none"/>
    </w:rPr>
  </w:style>
  <w:style w:type="paragraph" w:styleId="StandardWeb">
    <w:name w:val="Normal (Web)"/>
    <w:basedOn w:val="Standard"/>
    <w:rsid w:val="00F622BA"/>
    <w:pPr>
      <w:spacing w:before="100" w:beforeAutospacing="1" w:after="100" w:afterAutospacing="1"/>
    </w:pPr>
    <w:rPr>
      <w:rFonts w:cs="Arial"/>
    </w:rPr>
  </w:style>
  <w:style w:type="paragraph" w:styleId="Sprechblasentext">
    <w:name w:val="Balloon Text"/>
    <w:basedOn w:val="Standard"/>
    <w:semiHidden/>
    <w:rsid w:val="00F622BA"/>
    <w:rPr>
      <w:rFonts w:ascii="Tahoma" w:hAnsi="Tahoma" w:cs="Tahoma"/>
      <w:sz w:val="16"/>
      <w:szCs w:val="16"/>
    </w:rPr>
  </w:style>
  <w:style w:type="paragraph" w:customStyle="1" w:styleId="Bau-1-Absatz">
    <w:name w:val="Bau-1-Absatz"/>
    <w:basedOn w:val="Standard"/>
    <w:rsid w:val="00C57E6E"/>
    <w:pPr>
      <w:tabs>
        <w:tab w:val="left" w:pos="1134"/>
        <w:tab w:val="left" w:pos="1701"/>
      </w:tabs>
      <w:spacing w:after="120"/>
    </w:pPr>
  </w:style>
  <w:style w:type="paragraph" w:customStyle="1" w:styleId="Bau1-Aufzhlung">
    <w:name w:val="Bau1-Aufzählung"/>
    <w:basedOn w:val="Standard"/>
    <w:rsid w:val="00C57E6E"/>
    <w:pPr>
      <w:tabs>
        <w:tab w:val="left" w:pos="1134"/>
        <w:tab w:val="left" w:pos="1701"/>
      </w:tabs>
      <w:spacing w:after="120"/>
      <w:ind w:left="567" w:hanging="567"/>
    </w:pPr>
  </w:style>
  <w:style w:type="table" w:styleId="Tabellenraster">
    <w:name w:val="Table Grid"/>
    <w:basedOn w:val="NormaleTabelle"/>
    <w:rsid w:val="005D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57E6E"/>
    <w:pPr>
      <w:spacing w:line="240" w:lineRule="exact"/>
    </w:pPr>
    <w:rPr>
      <w:sz w:val="20"/>
    </w:rPr>
  </w:style>
  <w:style w:type="character" w:styleId="Funotenzeichen">
    <w:name w:val="footnote reference"/>
    <w:semiHidden/>
    <w:rsid w:val="00C57E6E"/>
    <w:rPr>
      <w:rFonts w:ascii="Arial" w:hAnsi="Arial"/>
      <w:position w:val="4"/>
      <w:sz w:val="20"/>
    </w:rPr>
  </w:style>
  <w:style w:type="character" w:styleId="Hyperlink">
    <w:name w:val="Hyperlink"/>
    <w:rsid w:val="00EE2AB2"/>
    <w:rPr>
      <w:color w:val="0000FF"/>
      <w:u w:val="single"/>
    </w:rPr>
  </w:style>
  <w:style w:type="character" w:styleId="Fett">
    <w:name w:val="Strong"/>
    <w:qFormat/>
    <w:rsid w:val="00EB4467"/>
    <w:rPr>
      <w:b/>
      <w:bCs/>
    </w:rPr>
  </w:style>
  <w:style w:type="paragraph" w:customStyle="1" w:styleId="Bau1-berschrift2">
    <w:name w:val="Bau1-Überschrift2"/>
    <w:basedOn w:val="Bau-1-Absatz"/>
    <w:next w:val="Bau-1-Absatz"/>
    <w:rsid w:val="00C57E6E"/>
    <w:pPr>
      <w:tabs>
        <w:tab w:val="clear" w:pos="567"/>
      </w:tabs>
      <w:spacing w:after="360"/>
      <w:ind w:left="1134" w:hanging="1134"/>
    </w:pPr>
    <w:rPr>
      <w:b/>
    </w:rPr>
  </w:style>
  <w:style w:type="character" w:customStyle="1" w:styleId="fliesstext1">
    <w:name w:val="fliesstext1"/>
    <w:rsid w:val="008470C5"/>
    <w:rPr>
      <w:rFonts w:ascii="Arial" w:hAnsi="Arial" w:cs="Arial" w:hint="default"/>
      <w:color w:val="000000"/>
      <w:sz w:val="15"/>
      <w:szCs w:val="15"/>
    </w:rPr>
  </w:style>
  <w:style w:type="character" w:customStyle="1" w:styleId="berschrift1Zchn">
    <w:name w:val="Überschrift 1 Zchn"/>
    <w:link w:val="berschrift1"/>
    <w:rsid w:val="006C3A2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C57E6E"/>
    <w:pPr>
      <w:spacing w:line="240" w:lineRule="exact"/>
      <w:jc w:val="right"/>
    </w:pPr>
    <w:rPr>
      <w:sz w:val="20"/>
    </w:rPr>
  </w:style>
  <w:style w:type="paragraph" w:styleId="Fuzeile">
    <w:name w:val="footer"/>
    <w:basedOn w:val="Standard"/>
    <w:link w:val="FuzeileZchn"/>
    <w:uiPriority w:val="99"/>
    <w:rsid w:val="00C57E6E"/>
    <w:pPr>
      <w:spacing w:line="240" w:lineRule="exact"/>
      <w:ind w:left="567" w:hanging="567"/>
    </w:pPr>
    <w:rPr>
      <w:sz w:val="20"/>
    </w:rPr>
  </w:style>
  <w:style w:type="character" w:styleId="Seitenzahl">
    <w:name w:val="page number"/>
    <w:rsid w:val="00C57E6E"/>
    <w:rPr>
      <w:rFonts w:ascii="Arial" w:hAnsi="Arial"/>
      <w:noProof w:val="0"/>
      <w:sz w:val="20"/>
      <w:lang w:val="de-DE"/>
    </w:rPr>
  </w:style>
  <w:style w:type="paragraph" w:customStyle="1" w:styleId="Bau1-Datum">
    <w:name w:val="Bau1-Datum"/>
    <w:basedOn w:val="Bau-1-Absatz"/>
    <w:next w:val="Bau-1-Absatz"/>
    <w:rsid w:val="00C57E6E"/>
    <w:pPr>
      <w:jc w:val="right"/>
    </w:pPr>
    <w:rPr>
      <w:b/>
    </w:rPr>
  </w:style>
  <w:style w:type="paragraph" w:customStyle="1" w:styleId="Bau1-Uberschrift1">
    <w:name w:val="Bau1-Uberschrift1"/>
    <w:basedOn w:val="Bau-1-Absatz"/>
    <w:next w:val="Bau-1-Absatz"/>
    <w:rsid w:val="00C57E6E"/>
    <w:pPr>
      <w:spacing w:after="600"/>
      <w:jc w:val="center"/>
    </w:pPr>
    <w:rPr>
      <w:b/>
    </w:rPr>
  </w:style>
  <w:style w:type="paragraph" w:customStyle="1" w:styleId="Bau1-berschrift3">
    <w:name w:val="Bau1-Überschrift3"/>
    <w:basedOn w:val="Standard"/>
    <w:rsid w:val="00C57E6E"/>
    <w:pPr>
      <w:tabs>
        <w:tab w:val="clear" w:pos="567"/>
        <w:tab w:val="left" w:pos="1134"/>
        <w:tab w:val="left" w:pos="1701"/>
      </w:tabs>
      <w:spacing w:after="360"/>
    </w:pPr>
  </w:style>
  <w:style w:type="character" w:customStyle="1" w:styleId="Hochzahlen">
    <w:name w:val="Hochzahlen"/>
    <w:rsid w:val="00C57E6E"/>
    <w:rPr>
      <w:rFonts w:ascii="Arial" w:hAnsi="Arial"/>
      <w:position w:val="4"/>
      <w:sz w:val="20"/>
    </w:rPr>
  </w:style>
  <w:style w:type="paragraph" w:styleId="Listenabsatz">
    <w:name w:val="List Paragraph"/>
    <w:basedOn w:val="Standard"/>
    <w:uiPriority w:val="34"/>
    <w:qFormat/>
    <w:rsid w:val="00B6746C"/>
    <w:pPr>
      <w:widowControl/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textZchn">
    <w:name w:val="Kommentartext Zchn"/>
    <w:link w:val="Kommentartext"/>
    <w:semiHidden/>
    <w:rsid w:val="007E37DC"/>
    <w:rPr>
      <w:rFonts w:ascii="Arial" w:hAnsi="Arial"/>
    </w:rPr>
  </w:style>
  <w:style w:type="paragraph" w:customStyle="1" w:styleId="Default">
    <w:name w:val="Default"/>
    <w:rsid w:val="00145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lugm">
    <w:name w:val="klugm"/>
    <w:semiHidden/>
    <w:rsid w:val="00746F4F"/>
    <w:rPr>
      <w:rFonts w:ascii="Arial" w:hAnsi="Arial" w:cs="Arial"/>
      <w:color w:val="000080"/>
      <w:sz w:val="20"/>
      <w:szCs w:val="20"/>
    </w:rPr>
  </w:style>
  <w:style w:type="character" w:customStyle="1" w:styleId="KopfzeileZchn">
    <w:name w:val="Kopfzeile Zchn"/>
    <w:link w:val="Kopfzeile"/>
    <w:uiPriority w:val="99"/>
    <w:rsid w:val="00286E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A5257"/>
    <w:rPr>
      <w:b/>
      <w:bCs/>
      <w:lang w:val="de-DE" w:eastAsia="de-DE"/>
    </w:rPr>
  </w:style>
  <w:style w:type="character" w:customStyle="1" w:styleId="KommentarthemaZchn">
    <w:name w:val="Kommentarthema Zchn"/>
    <w:link w:val="Kommentarthema"/>
    <w:rsid w:val="00BA5257"/>
    <w:rPr>
      <w:rFonts w:ascii="Arial" w:hAnsi="Arial"/>
      <w:b/>
      <w:bCs/>
    </w:rPr>
  </w:style>
  <w:style w:type="character" w:customStyle="1" w:styleId="FuzeileZchn">
    <w:name w:val="Fußzeile Zchn"/>
    <w:link w:val="Fuzeile"/>
    <w:uiPriority w:val="99"/>
    <w:rsid w:val="00BA5257"/>
    <w:rPr>
      <w:rFonts w:ascii="Arial" w:hAnsi="Arial"/>
    </w:rPr>
  </w:style>
  <w:style w:type="paragraph" w:styleId="NurText">
    <w:name w:val="Plain Text"/>
    <w:basedOn w:val="Standard"/>
    <w:link w:val="NurTextZchn"/>
    <w:uiPriority w:val="99"/>
    <w:unhideWhenUsed/>
    <w:rsid w:val="00E95804"/>
    <w:pPr>
      <w:widowControl/>
      <w:tabs>
        <w:tab w:val="clear" w:pos="567"/>
      </w:tabs>
      <w:spacing w:line="240" w:lineRule="auto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95804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436CF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4501</Characters>
  <Application>Microsoft Office Word</Application>
  <DocSecurity>0</DocSecurity>
  <Lines>264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mit Arbeitsplan (Anlage 1.4 der TRGS 519)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mit Arbeitsplan (Anlage 1.4 der TRGS 519)</dc:title>
  <dc:subject/>
  <dc:creator>Zeishold, Birgit</dc:creator>
  <cp:keywords/>
  <cp:lastModifiedBy>Stache, Kristin</cp:lastModifiedBy>
  <cp:revision>3</cp:revision>
  <cp:lastPrinted>2014-03-20T10:06:00Z</cp:lastPrinted>
  <dcterms:created xsi:type="dcterms:W3CDTF">2026-01-15T17:28:00Z</dcterms:created>
  <dcterms:modified xsi:type="dcterms:W3CDTF">2026-01-16T07:49:00Z</dcterms:modified>
</cp:coreProperties>
</file>